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2B15D" w14:textId="77777777" w:rsidR="00336F39" w:rsidRPr="00A639DC" w:rsidRDefault="00336F39" w:rsidP="00336F39">
      <w:pPr>
        <w:rPr>
          <w:b/>
          <w:sz w:val="22"/>
          <w:szCs w:val="22"/>
        </w:rPr>
      </w:pPr>
    </w:p>
    <w:p w14:paraId="1BEB05EB" w14:textId="77777777" w:rsidR="0097130C" w:rsidRDefault="0097130C" w:rsidP="0097130C">
      <w:pPr>
        <w:spacing w:line="276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Klauzula informacyjna o przetwarzaniu danych </w:t>
      </w:r>
      <w:proofErr w:type="spellStart"/>
      <w:r>
        <w:rPr>
          <w:b/>
          <w:bCs/>
          <w:sz w:val="22"/>
          <w:szCs w:val="22"/>
          <w:u w:val="single"/>
        </w:rPr>
        <w:t>sobowych</w:t>
      </w:r>
      <w:proofErr w:type="spellEnd"/>
    </w:p>
    <w:p w14:paraId="224EC6A3" w14:textId="77777777" w:rsidR="00336F39" w:rsidRDefault="0097130C" w:rsidP="0097130C">
      <w:pPr>
        <w:spacing w:line="276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pracowników odbywających podróże służbowe poza granicami kraju</w:t>
      </w:r>
    </w:p>
    <w:p w14:paraId="432732E2" w14:textId="77777777" w:rsidR="0097130C" w:rsidRPr="00A639DC" w:rsidRDefault="0097130C" w:rsidP="0097130C">
      <w:pPr>
        <w:spacing w:line="276" w:lineRule="auto"/>
        <w:jc w:val="center"/>
        <w:rPr>
          <w:i/>
          <w:sz w:val="22"/>
          <w:szCs w:val="22"/>
          <w:u w:val="single"/>
        </w:rPr>
      </w:pPr>
    </w:p>
    <w:p w14:paraId="51D7CF82" w14:textId="77777777" w:rsidR="00336F39" w:rsidRPr="00A639DC" w:rsidRDefault="00336F39" w:rsidP="00336F39">
      <w:pPr>
        <w:spacing w:after="160" w:line="276" w:lineRule="auto"/>
        <w:rPr>
          <w:i/>
          <w:sz w:val="22"/>
          <w:szCs w:val="22"/>
        </w:rPr>
      </w:pPr>
      <w:r w:rsidRPr="00A639DC">
        <w:rPr>
          <w:i/>
          <w:sz w:val="22"/>
          <w:szCs w:val="22"/>
        </w:rPr>
        <w:t xml:space="preserve">Zgodnie z art. 13 </w:t>
      </w:r>
      <w:r w:rsidRPr="00A639DC">
        <w:rPr>
          <w:i/>
          <w:sz w:val="22"/>
          <w:szCs w:val="22"/>
          <w:lang w:eastAsia="en-US"/>
        </w:rPr>
        <w:t>Rozporządzenia Parlamentu Europejskiego i Rady (UE) 2</w:t>
      </w:r>
      <w:r w:rsidR="00AE018F">
        <w:rPr>
          <w:i/>
          <w:sz w:val="22"/>
          <w:szCs w:val="22"/>
          <w:lang w:eastAsia="en-US"/>
        </w:rPr>
        <w:t>016/679 z dnia 27 kwietnia 2016 </w:t>
      </w:r>
      <w:r w:rsidRPr="00A639DC">
        <w:rPr>
          <w:i/>
          <w:sz w:val="22"/>
          <w:szCs w:val="22"/>
          <w:lang w:eastAsia="en-US"/>
        </w:rPr>
        <w:t xml:space="preserve">r. w sprawie ochrony osób fizycznych w związku z przetwarzaniem danych osobowych i w sprawie swobodnego przepływu takich danych oraz uchylenia dyrektywy 95/46/WE (dalej: </w:t>
      </w:r>
      <w:r w:rsidRPr="00A639DC">
        <w:rPr>
          <w:b/>
          <w:i/>
          <w:sz w:val="22"/>
          <w:szCs w:val="22"/>
          <w:u w:val="single"/>
          <w:lang w:eastAsia="en-US"/>
        </w:rPr>
        <w:t>RODO</w:t>
      </w:r>
      <w:r w:rsidRPr="00A639DC">
        <w:rPr>
          <w:i/>
          <w:sz w:val="22"/>
          <w:szCs w:val="22"/>
          <w:lang w:eastAsia="en-US"/>
        </w:rPr>
        <w:t>)</w:t>
      </w:r>
      <w:r w:rsidRPr="00A639DC">
        <w:rPr>
          <w:i/>
          <w:sz w:val="22"/>
          <w:szCs w:val="22"/>
        </w:rPr>
        <w:t xml:space="preserve"> Uniwersytet Ekonomiczny informuje, iż:</w:t>
      </w:r>
    </w:p>
    <w:p w14:paraId="5F408C09" w14:textId="77777777" w:rsidR="00870F0D" w:rsidRPr="00A639DC" w:rsidRDefault="00336F39" w:rsidP="00870F0D">
      <w:pPr>
        <w:numPr>
          <w:ilvl w:val="0"/>
          <w:numId w:val="3"/>
        </w:numPr>
        <w:spacing w:after="160" w:line="276" w:lineRule="auto"/>
        <w:contextualSpacing/>
        <w:rPr>
          <w:sz w:val="22"/>
          <w:szCs w:val="22"/>
        </w:rPr>
      </w:pPr>
      <w:r w:rsidRPr="00A639DC">
        <w:rPr>
          <w:sz w:val="22"/>
          <w:szCs w:val="22"/>
        </w:rPr>
        <w:t xml:space="preserve">Administratorem </w:t>
      </w:r>
      <w:r w:rsidRPr="00A639DC">
        <w:rPr>
          <w:sz w:val="22"/>
          <w:szCs w:val="22"/>
          <w:shd w:val="clear" w:color="auto" w:fill="EEECE1"/>
        </w:rPr>
        <w:t>Pani/Pana</w:t>
      </w:r>
      <w:r w:rsidRPr="00A639DC">
        <w:rPr>
          <w:sz w:val="22"/>
          <w:szCs w:val="22"/>
        </w:rPr>
        <w:t xml:space="preserve"> danych osobowych jest Uniwersytet Ekonomiczny w Krakowie, </w:t>
      </w:r>
      <w:r w:rsidR="00E25A81" w:rsidRPr="00A639DC">
        <w:rPr>
          <w:sz w:val="22"/>
          <w:szCs w:val="22"/>
        </w:rPr>
        <w:br/>
      </w:r>
      <w:r w:rsidR="00870F0D" w:rsidRPr="00A639DC">
        <w:rPr>
          <w:sz w:val="22"/>
          <w:szCs w:val="22"/>
        </w:rPr>
        <w:t>ul. Rakow</w:t>
      </w:r>
      <w:r w:rsidR="00B66588">
        <w:rPr>
          <w:sz w:val="22"/>
          <w:szCs w:val="22"/>
        </w:rPr>
        <w:t>icka 27, 31-510 Kraków (dalej „a</w:t>
      </w:r>
      <w:r w:rsidR="00870F0D" w:rsidRPr="00A639DC">
        <w:rPr>
          <w:sz w:val="22"/>
          <w:szCs w:val="22"/>
        </w:rPr>
        <w:t>dministrator”)</w:t>
      </w:r>
    </w:p>
    <w:p w14:paraId="4A491EFE" w14:textId="77777777" w:rsidR="00870F0D" w:rsidRPr="00A639DC" w:rsidRDefault="00870F0D" w:rsidP="00870F0D">
      <w:pPr>
        <w:numPr>
          <w:ilvl w:val="0"/>
          <w:numId w:val="3"/>
        </w:numPr>
        <w:spacing w:after="160" w:line="276" w:lineRule="auto"/>
        <w:contextualSpacing/>
        <w:rPr>
          <w:sz w:val="22"/>
          <w:szCs w:val="22"/>
        </w:rPr>
      </w:pPr>
      <w:r w:rsidRPr="00A639DC">
        <w:rPr>
          <w:sz w:val="22"/>
          <w:szCs w:val="22"/>
        </w:rPr>
        <w:t xml:space="preserve">Dane kontaktowe do inspektora ochrony danych: </w:t>
      </w:r>
      <w:hyperlink r:id="rId5" w:history="1">
        <w:r w:rsidRPr="00A639DC">
          <w:rPr>
            <w:rStyle w:val="Hipercze"/>
            <w:sz w:val="22"/>
            <w:szCs w:val="22"/>
          </w:rPr>
          <w:t>iod@uek.krakow.pl</w:t>
        </w:r>
      </w:hyperlink>
      <w:r w:rsidR="007C6967">
        <w:rPr>
          <w:sz w:val="22"/>
          <w:szCs w:val="22"/>
        </w:rPr>
        <w:t>, tel. (12) 293 74 60</w:t>
      </w:r>
      <w:r w:rsidRPr="00A639DC">
        <w:rPr>
          <w:sz w:val="22"/>
          <w:szCs w:val="22"/>
        </w:rPr>
        <w:t xml:space="preserve"> </w:t>
      </w:r>
    </w:p>
    <w:p w14:paraId="7236DB6D" w14:textId="77777777" w:rsidR="00E96079" w:rsidRPr="00A639DC" w:rsidRDefault="00336F39" w:rsidP="00870F0D">
      <w:pPr>
        <w:numPr>
          <w:ilvl w:val="0"/>
          <w:numId w:val="3"/>
        </w:numPr>
        <w:spacing w:after="160" w:line="276" w:lineRule="auto"/>
        <w:contextualSpacing/>
        <w:rPr>
          <w:sz w:val="22"/>
          <w:szCs w:val="22"/>
        </w:rPr>
      </w:pPr>
      <w:r w:rsidRPr="00A639DC">
        <w:rPr>
          <w:sz w:val="22"/>
          <w:szCs w:val="22"/>
          <w:shd w:val="clear" w:color="auto" w:fill="EEECE1"/>
        </w:rPr>
        <w:t>Pani/Pana</w:t>
      </w:r>
      <w:r w:rsidRPr="00A639DC">
        <w:rPr>
          <w:sz w:val="22"/>
          <w:szCs w:val="22"/>
        </w:rPr>
        <w:t xml:space="preserve"> dane osobowe będą przetwarzane w celu przygotowania i realizacji wyjazdów zagranicznych</w:t>
      </w:r>
      <w:r w:rsidR="00AE018F">
        <w:rPr>
          <w:sz w:val="22"/>
          <w:szCs w:val="22"/>
        </w:rPr>
        <w:t xml:space="preserve"> </w:t>
      </w:r>
      <w:r w:rsidR="00F665F8">
        <w:rPr>
          <w:sz w:val="22"/>
          <w:szCs w:val="22"/>
        </w:rPr>
        <w:br/>
      </w:r>
      <w:r w:rsidR="00AE018F">
        <w:rPr>
          <w:sz w:val="22"/>
          <w:szCs w:val="22"/>
        </w:rPr>
        <w:t>z Pani/Pana udziałem</w:t>
      </w:r>
      <w:r w:rsidRPr="00A639DC">
        <w:rPr>
          <w:sz w:val="22"/>
          <w:szCs w:val="22"/>
        </w:rPr>
        <w:t xml:space="preserve"> (m.in.: wykupienie biletów, wykupienie ubezpieczenia) wraz ze związanymi czynnościami techniczno-administracyjnymi</w:t>
      </w:r>
      <w:r w:rsidR="00870F0D" w:rsidRPr="00A639DC">
        <w:rPr>
          <w:sz w:val="22"/>
          <w:szCs w:val="22"/>
        </w:rPr>
        <w:t>.</w:t>
      </w:r>
    </w:p>
    <w:p w14:paraId="3D8CC6AE" w14:textId="77777777" w:rsidR="00A639DC" w:rsidRPr="00A639DC" w:rsidRDefault="00870F0D" w:rsidP="00A639DC">
      <w:pPr>
        <w:numPr>
          <w:ilvl w:val="0"/>
          <w:numId w:val="3"/>
        </w:numPr>
        <w:spacing w:after="160" w:line="276" w:lineRule="auto"/>
        <w:contextualSpacing/>
        <w:rPr>
          <w:sz w:val="22"/>
          <w:szCs w:val="22"/>
        </w:rPr>
      </w:pPr>
      <w:r w:rsidRPr="00A639DC">
        <w:rPr>
          <w:sz w:val="22"/>
          <w:szCs w:val="22"/>
        </w:rPr>
        <w:t>Podstawą prawną przetwarzania Pani/Pa</w:t>
      </w:r>
      <w:r w:rsidR="00C00DCC" w:rsidRPr="00A639DC">
        <w:rPr>
          <w:sz w:val="22"/>
          <w:szCs w:val="22"/>
        </w:rPr>
        <w:t>na danych osobowych są przepisy</w:t>
      </w:r>
      <w:r w:rsidR="002077D8">
        <w:rPr>
          <w:sz w:val="22"/>
          <w:szCs w:val="22"/>
        </w:rPr>
        <w:t>:</w:t>
      </w:r>
      <w:r w:rsidR="00C00DCC" w:rsidRPr="00A639DC">
        <w:rPr>
          <w:sz w:val="22"/>
          <w:szCs w:val="22"/>
        </w:rPr>
        <w:t xml:space="preserve"> art. 42 ustawy z dnia 27 lipca 2005 r. Prawo o szkolnictwie wyższym, Rozporządzenia Ministra Nauki i Szkolnictwa Wyższego</w:t>
      </w:r>
      <w:r w:rsidR="00C00DCC" w:rsidRPr="00A639DC">
        <w:rPr>
          <w:rStyle w:val="Odwoaniedokomentarza"/>
          <w:sz w:val="22"/>
          <w:szCs w:val="22"/>
        </w:rPr>
        <w:t xml:space="preserve"> z dnia 12 października 2006 r. </w:t>
      </w:r>
      <w:r w:rsidR="00C00DCC" w:rsidRPr="00A639DC">
        <w:rPr>
          <w:rStyle w:val="h2"/>
          <w:sz w:val="22"/>
          <w:szCs w:val="22"/>
        </w:rPr>
        <w:t>w sprawie warunków kierowania osób za granicę w celach naukowych, dydaktycznych i szkoleniowych oraz szc</w:t>
      </w:r>
      <w:r w:rsidR="00F665F8">
        <w:rPr>
          <w:rStyle w:val="h2"/>
          <w:sz w:val="22"/>
          <w:szCs w:val="22"/>
        </w:rPr>
        <w:t xml:space="preserve">zególnych uprawnień tych osób, </w:t>
      </w:r>
      <w:r w:rsidR="00C00DCC" w:rsidRPr="00A639DC">
        <w:rPr>
          <w:rStyle w:val="h2"/>
          <w:sz w:val="22"/>
          <w:szCs w:val="22"/>
        </w:rPr>
        <w:t xml:space="preserve">w związku </w:t>
      </w:r>
      <w:r w:rsidR="0097130C">
        <w:rPr>
          <w:rStyle w:val="h2"/>
          <w:sz w:val="22"/>
          <w:szCs w:val="22"/>
        </w:rPr>
        <w:br/>
      </w:r>
      <w:r w:rsidR="00C00DCC" w:rsidRPr="00A639DC">
        <w:rPr>
          <w:rStyle w:val="h2"/>
          <w:sz w:val="22"/>
          <w:szCs w:val="22"/>
        </w:rPr>
        <w:t xml:space="preserve">z przepisami </w:t>
      </w:r>
      <w:r w:rsidR="00C00DCC" w:rsidRPr="00A639DC">
        <w:rPr>
          <w:sz w:val="22"/>
          <w:szCs w:val="22"/>
        </w:rPr>
        <w:t>Rozporządzenia Ministra Pracy i Polityki Społecznej z dnia 29 stycznia 2013 r. w sprawie należności przysługujących pracownikowi zatrudnionemu w państwowej lub samorządowej jednostce sfery budżetowej z tytułu podróży służbowej oraz § 31 Statut</w:t>
      </w:r>
      <w:r w:rsidR="0097130C">
        <w:rPr>
          <w:sz w:val="22"/>
          <w:szCs w:val="22"/>
        </w:rPr>
        <w:t>u Uniwersytetu Ekonomicznego w  </w:t>
      </w:r>
      <w:r w:rsidR="00C00DCC" w:rsidRPr="00A639DC">
        <w:rPr>
          <w:sz w:val="22"/>
          <w:szCs w:val="22"/>
        </w:rPr>
        <w:t>Krakowie i § 4 ust. 1 Uchwały Senatu Uniwersytetu Ekonomicznego w Krakowie nr 30/2009 z dnia 14 września 2009 r. w spraw</w:t>
      </w:r>
      <w:r w:rsidR="002077D8">
        <w:rPr>
          <w:sz w:val="22"/>
          <w:szCs w:val="22"/>
        </w:rPr>
        <w:t xml:space="preserve">ie warunków i trybu kierowania </w:t>
      </w:r>
      <w:r w:rsidR="00C00DCC" w:rsidRPr="00A639DC">
        <w:rPr>
          <w:bCs/>
          <w:sz w:val="22"/>
          <w:szCs w:val="22"/>
        </w:rPr>
        <w:t xml:space="preserve">przez Uniwersytet Ekonomiczny </w:t>
      </w:r>
      <w:r w:rsidR="0097130C">
        <w:rPr>
          <w:bCs/>
          <w:sz w:val="22"/>
          <w:szCs w:val="22"/>
        </w:rPr>
        <w:br/>
      </w:r>
      <w:r w:rsidR="00C00DCC" w:rsidRPr="00A639DC">
        <w:rPr>
          <w:bCs/>
          <w:sz w:val="22"/>
          <w:szCs w:val="22"/>
        </w:rPr>
        <w:t>w Krakowie pracowni</w:t>
      </w:r>
      <w:r w:rsidR="00F665F8">
        <w:rPr>
          <w:bCs/>
          <w:sz w:val="22"/>
          <w:szCs w:val="22"/>
        </w:rPr>
        <w:t xml:space="preserve">ków, doktorantów i studentów za </w:t>
      </w:r>
      <w:r w:rsidR="00C00DCC" w:rsidRPr="00A639DC">
        <w:rPr>
          <w:bCs/>
          <w:sz w:val="22"/>
          <w:szCs w:val="22"/>
        </w:rPr>
        <w:t xml:space="preserve">granicę w celach naukowych, dydaktycznych </w:t>
      </w:r>
      <w:r w:rsidR="0097130C">
        <w:rPr>
          <w:bCs/>
          <w:sz w:val="22"/>
          <w:szCs w:val="22"/>
        </w:rPr>
        <w:br/>
      </w:r>
      <w:r w:rsidR="00C00DCC" w:rsidRPr="00A639DC">
        <w:rPr>
          <w:bCs/>
          <w:sz w:val="22"/>
          <w:szCs w:val="22"/>
        </w:rPr>
        <w:t>i szkoleniowych</w:t>
      </w:r>
      <w:r w:rsidR="00E31C5D" w:rsidRPr="00A639DC">
        <w:rPr>
          <w:bCs/>
          <w:sz w:val="22"/>
          <w:szCs w:val="22"/>
        </w:rPr>
        <w:t xml:space="preserve"> oraz Zarządzenia Rektora Uniwersytetu Ekonomicznego w Krakowie nr 10/2018 z dnia 11 kwietnia 2018 r.</w:t>
      </w:r>
      <w:r w:rsidR="002077D8">
        <w:rPr>
          <w:bCs/>
          <w:sz w:val="22"/>
          <w:szCs w:val="22"/>
        </w:rPr>
        <w:t>,</w:t>
      </w:r>
      <w:r w:rsidR="00C00DCC" w:rsidRPr="00A639DC">
        <w:rPr>
          <w:bCs/>
          <w:sz w:val="22"/>
          <w:szCs w:val="22"/>
        </w:rPr>
        <w:t xml:space="preserve"> w związku z art. 6 ust.1 pkt c) RODO.</w:t>
      </w:r>
    </w:p>
    <w:p w14:paraId="5CAED235" w14:textId="77777777" w:rsidR="00E06C54" w:rsidRPr="00A639DC" w:rsidRDefault="00A639DC" w:rsidP="00A639DC">
      <w:pPr>
        <w:numPr>
          <w:ilvl w:val="0"/>
          <w:numId w:val="3"/>
        </w:numPr>
        <w:spacing w:after="160" w:line="276" w:lineRule="auto"/>
        <w:contextualSpacing/>
        <w:rPr>
          <w:sz w:val="22"/>
          <w:szCs w:val="22"/>
        </w:rPr>
      </w:pPr>
      <w:r w:rsidRPr="00A639DC">
        <w:rPr>
          <w:sz w:val="22"/>
          <w:szCs w:val="22"/>
        </w:rPr>
        <w:t>Pani/Pana dane osobowe mogą być udostępniane</w:t>
      </w:r>
      <w:r>
        <w:rPr>
          <w:sz w:val="22"/>
          <w:szCs w:val="22"/>
        </w:rPr>
        <w:t xml:space="preserve"> odpowiednim odbiorcom, </w:t>
      </w:r>
      <w:r w:rsidRPr="00A639DC">
        <w:rPr>
          <w:sz w:val="22"/>
          <w:szCs w:val="22"/>
        </w:rPr>
        <w:t xml:space="preserve">w szczególności podmiotom zewnętrznym zajmującym się obsługą informatyczną lub prawną administratora upoważnionym </w:t>
      </w:r>
      <w:r w:rsidR="00803987">
        <w:rPr>
          <w:sz w:val="22"/>
          <w:szCs w:val="22"/>
        </w:rPr>
        <w:br/>
      </w:r>
      <w:r w:rsidRPr="00A639DC">
        <w:rPr>
          <w:sz w:val="22"/>
          <w:szCs w:val="22"/>
        </w:rPr>
        <w:t>do przetwarzania danych osobowych na podstawie umowy powierzen</w:t>
      </w:r>
      <w:r w:rsidR="00803987">
        <w:rPr>
          <w:sz w:val="22"/>
          <w:szCs w:val="22"/>
        </w:rPr>
        <w:t xml:space="preserve">ia albo instytucjom uprawnionym </w:t>
      </w:r>
      <w:r w:rsidRPr="00A639DC">
        <w:rPr>
          <w:sz w:val="22"/>
          <w:szCs w:val="22"/>
        </w:rPr>
        <w:t>do kontroli działalności administratora i podmiotom uprawnionym do dostępu do danyc</w:t>
      </w:r>
      <w:r>
        <w:rPr>
          <w:sz w:val="22"/>
          <w:szCs w:val="22"/>
        </w:rPr>
        <w:t xml:space="preserve">h na podstawie przepisów prawa, takim jak: </w:t>
      </w:r>
    </w:p>
    <w:p w14:paraId="39C322A8" w14:textId="77777777" w:rsidR="00E06C54" w:rsidRPr="00AB0198" w:rsidRDefault="00E06C54" w:rsidP="00E06C54">
      <w:pPr>
        <w:numPr>
          <w:ilvl w:val="0"/>
          <w:numId w:val="5"/>
        </w:numPr>
        <w:spacing w:after="160" w:line="276" w:lineRule="auto"/>
        <w:contextualSpacing/>
        <w:rPr>
          <w:sz w:val="22"/>
          <w:szCs w:val="22"/>
        </w:rPr>
      </w:pPr>
      <w:r w:rsidRPr="00AB0198">
        <w:rPr>
          <w:sz w:val="22"/>
          <w:szCs w:val="22"/>
        </w:rPr>
        <w:t xml:space="preserve">Ministerstwo Nauki i Szkolnictwa Wyższego (m.in. </w:t>
      </w:r>
      <w:r w:rsidR="00AB0198" w:rsidRPr="00AB0198">
        <w:rPr>
          <w:sz w:val="22"/>
          <w:szCs w:val="22"/>
        </w:rPr>
        <w:t xml:space="preserve">w zakresie </w:t>
      </w:r>
      <w:r w:rsidRPr="00AB0198">
        <w:rPr>
          <w:sz w:val="22"/>
          <w:szCs w:val="22"/>
        </w:rPr>
        <w:t>system</w:t>
      </w:r>
      <w:r w:rsidR="00AB0198" w:rsidRPr="00AB0198">
        <w:rPr>
          <w:sz w:val="22"/>
          <w:szCs w:val="22"/>
        </w:rPr>
        <w:t>u</w:t>
      </w:r>
      <w:r w:rsidRPr="00AB0198">
        <w:rPr>
          <w:sz w:val="22"/>
          <w:szCs w:val="22"/>
        </w:rPr>
        <w:t xml:space="preserve"> </w:t>
      </w:r>
      <w:proofErr w:type="spellStart"/>
      <w:r w:rsidRPr="00AB0198">
        <w:rPr>
          <w:sz w:val="22"/>
          <w:szCs w:val="22"/>
        </w:rPr>
        <w:t>POLon</w:t>
      </w:r>
      <w:proofErr w:type="spellEnd"/>
      <w:r w:rsidRPr="00AB0198">
        <w:rPr>
          <w:sz w:val="22"/>
          <w:szCs w:val="22"/>
        </w:rPr>
        <w:t xml:space="preserve">), </w:t>
      </w:r>
    </w:p>
    <w:p w14:paraId="0E1553FC" w14:textId="77777777" w:rsidR="00E06C54" w:rsidRPr="00F665F8" w:rsidRDefault="00E06C54" w:rsidP="00E06C54">
      <w:pPr>
        <w:numPr>
          <w:ilvl w:val="0"/>
          <w:numId w:val="5"/>
        </w:numPr>
        <w:spacing w:after="160" w:line="276" w:lineRule="auto"/>
        <w:contextualSpacing/>
        <w:rPr>
          <w:sz w:val="22"/>
          <w:szCs w:val="22"/>
        </w:rPr>
      </w:pPr>
      <w:r w:rsidRPr="00F665F8">
        <w:rPr>
          <w:sz w:val="22"/>
          <w:szCs w:val="22"/>
        </w:rPr>
        <w:t xml:space="preserve">Narodowa Agencja Wymiany Akademickiej, </w:t>
      </w:r>
    </w:p>
    <w:p w14:paraId="6343B2ED" w14:textId="77777777" w:rsidR="00E06C54" w:rsidRPr="00F665F8" w:rsidRDefault="00E06C54" w:rsidP="00E06C54">
      <w:pPr>
        <w:numPr>
          <w:ilvl w:val="0"/>
          <w:numId w:val="5"/>
        </w:numPr>
        <w:spacing w:after="160" w:line="276" w:lineRule="auto"/>
        <w:contextualSpacing/>
        <w:rPr>
          <w:sz w:val="22"/>
          <w:szCs w:val="22"/>
        </w:rPr>
      </w:pPr>
      <w:r w:rsidRPr="00F665F8">
        <w:rPr>
          <w:sz w:val="22"/>
          <w:szCs w:val="22"/>
        </w:rPr>
        <w:t xml:space="preserve">Ambasady i Jednostki Konsularne, </w:t>
      </w:r>
    </w:p>
    <w:p w14:paraId="373419C5" w14:textId="77777777" w:rsidR="00E06C54" w:rsidRPr="00F665F8" w:rsidRDefault="00E06C54" w:rsidP="00E06C54">
      <w:pPr>
        <w:numPr>
          <w:ilvl w:val="0"/>
          <w:numId w:val="5"/>
        </w:numPr>
        <w:spacing w:after="160" w:line="276" w:lineRule="auto"/>
        <w:contextualSpacing/>
        <w:rPr>
          <w:sz w:val="22"/>
          <w:szCs w:val="22"/>
        </w:rPr>
      </w:pPr>
      <w:r w:rsidRPr="00F665F8">
        <w:rPr>
          <w:sz w:val="22"/>
          <w:szCs w:val="22"/>
        </w:rPr>
        <w:t>Polska Komisja Akredytacyjna,</w:t>
      </w:r>
    </w:p>
    <w:p w14:paraId="64CD7514" w14:textId="77777777" w:rsidR="00E06C54" w:rsidRPr="00F665F8" w:rsidRDefault="00E06C54" w:rsidP="00E06C54">
      <w:pPr>
        <w:numPr>
          <w:ilvl w:val="0"/>
          <w:numId w:val="5"/>
        </w:numPr>
        <w:spacing w:after="160" w:line="276" w:lineRule="auto"/>
        <w:contextualSpacing/>
        <w:rPr>
          <w:sz w:val="22"/>
          <w:szCs w:val="22"/>
        </w:rPr>
      </w:pPr>
      <w:r w:rsidRPr="00F665F8">
        <w:rPr>
          <w:sz w:val="22"/>
          <w:szCs w:val="22"/>
        </w:rPr>
        <w:t>Firmy ubezpieczeniowe, banki, biura podróży,</w:t>
      </w:r>
    </w:p>
    <w:p w14:paraId="39116A4A" w14:textId="77777777" w:rsidR="00E06C54" w:rsidRPr="00F665F8" w:rsidRDefault="00F003C1" w:rsidP="00E06C54">
      <w:pPr>
        <w:numPr>
          <w:ilvl w:val="0"/>
          <w:numId w:val="5"/>
        </w:numPr>
        <w:spacing w:after="160" w:line="276" w:lineRule="auto"/>
        <w:contextualSpacing/>
        <w:rPr>
          <w:strike/>
          <w:sz w:val="22"/>
          <w:szCs w:val="22"/>
        </w:rPr>
      </w:pPr>
      <w:r w:rsidRPr="00F665F8">
        <w:rPr>
          <w:sz w:val="22"/>
          <w:szCs w:val="22"/>
        </w:rPr>
        <w:t>Organizatorzy wydarzeń zagranicznych</w:t>
      </w:r>
      <w:r w:rsidR="00F665F8">
        <w:rPr>
          <w:sz w:val="22"/>
          <w:szCs w:val="22"/>
        </w:rPr>
        <w:t>.</w:t>
      </w:r>
    </w:p>
    <w:p w14:paraId="6C27738B" w14:textId="77777777" w:rsidR="00E96079" w:rsidRDefault="00336F39" w:rsidP="00E25F04">
      <w:pPr>
        <w:numPr>
          <w:ilvl w:val="0"/>
          <w:numId w:val="3"/>
        </w:numPr>
        <w:spacing w:after="160" w:line="276" w:lineRule="auto"/>
        <w:contextualSpacing/>
        <w:rPr>
          <w:sz w:val="22"/>
          <w:szCs w:val="22"/>
        </w:rPr>
      </w:pPr>
      <w:r w:rsidRPr="00870F0D">
        <w:rPr>
          <w:sz w:val="22"/>
          <w:szCs w:val="22"/>
          <w:shd w:val="clear" w:color="auto" w:fill="EEECE1"/>
        </w:rPr>
        <w:t>Pani/Pana</w:t>
      </w:r>
      <w:r w:rsidRPr="00870F0D">
        <w:rPr>
          <w:sz w:val="22"/>
          <w:szCs w:val="22"/>
        </w:rPr>
        <w:t xml:space="preserve"> dane osobowe będą przetwarzane jedynie przez </w:t>
      </w:r>
      <w:r w:rsidR="00E25F04">
        <w:rPr>
          <w:sz w:val="22"/>
          <w:szCs w:val="22"/>
        </w:rPr>
        <w:t xml:space="preserve">okres niezbędny do zrealizowania celów, </w:t>
      </w:r>
      <w:r w:rsidR="00803987">
        <w:rPr>
          <w:sz w:val="22"/>
          <w:szCs w:val="22"/>
        </w:rPr>
        <w:br/>
      </w:r>
      <w:r w:rsidR="00E25F04">
        <w:rPr>
          <w:sz w:val="22"/>
          <w:szCs w:val="22"/>
        </w:rPr>
        <w:t>w jakich zostały zebrane, a następnie będą archiwiz</w:t>
      </w:r>
      <w:r w:rsidR="00803987">
        <w:rPr>
          <w:sz w:val="22"/>
          <w:szCs w:val="22"/>
        </w:rPr>
        <w:t xml:space="preserve">owane przez okres przewidziany </w:t>
      </w:r>
      <w:r w:rsidR="00E25F04">
        <w:rPr>
          <w:sz w:val="22"/>
          <w:szCs w:val="22"/>
        </w:rPr>
        <w:t>w obowiązujących przepisach prawa.</w:t>
      </w:r>
    </w:p>
    <w:p w14:paraId="40889375" w14:textId="77777777" w:rsidR="00B66588" w:rsidRPr="000E4DE1" w:rsidRDefault="005D61BB" w:rsidP="000E4DE1">
      <w:pPr>
        <w:numPr>
          <w:ilvl w:val="0"/>
          <w:numId w:val="3"/>
        </w:numPr>
        <w:spacing w:line="276" w:lineRule="auto"/>
        <w:ind w:left="357" w:hanging="357"/>
        <w:contextualSpacing/>
        <w:rPr>
          <w:sz w:val="22"/>
          <w:szCs w:val="22"/>
        </w:rPr>
      </w:pPr>
      <w:r>
        <w:rPr>
          <w:sz w:val="22"/>
          <w:szCs w:val="22"/>
        </w:rPr>
        <w:t>Przysługuje Pani/</w:t>
      </w:r>
      <w:r w:rsidR="00B66588" w:rsidRPr="00B66588">
        <w:rPr>
          <w:sz w:val="22"/>
          <w:szCs w:val="22"/>
        </w:rPr>
        <w:t xml:space="preserve">Panu prawo żądania </w:t>
      </w:r>
      <w:r w:rsidR="00B66588" w:rsidRPr="00B66588">
        <w:rPr>
          <w:iCs/>
          <w:sz w:val="22"/>
          <w:szCs w:val="22"/>
        </w:rPr>
        <w:t xml:space="preserve">od administratora dostępu do swoich danych osobowych, </w:t>
      </w:r>
      <w:r w:rsidR="00803987">
        <w:rPr>
          <w:iCs/>
          <w:sz w:val="22"/>
          <w:szCs w:val="22"/>
        </w:rPr>
        <w:br/>
      </w:r>
      <w:r w:rsidR="00B66588" w:rsidRPr="00B66588">
        <w:rPr>
          <w:iCs/>
          <w:sz w:val="22"/>
          <w:szCs w:val="22"/>
        </w:rPr>
        <w:t>ich sprostowania, usunięcia lub ograniczeni</w:t>
      </w:r>
      <w:r>
        <w:rPr>
          <w:iCs/>
          <w:sz w:val="22"/>
          <w:szCs w:val="22"/>
        </w:rPr>
        <w:t xml:space="preserve">a przetwarzania, a także prawo </w:t>
      </w:r>
      <w:r w:rsidR="00B66588" w:rsidRPr="00B66588">
        <w:rPr>
          <w:iCs/>
          <w:sz w:val="22"/>
          <w:szCs w:val="22"/>
        </w:rPr>
        <w:t>do wniesienia sprzeciwu wobec przetwarzania oraz prawo do przenoszenia danych</w:t>
      </w:r>
      <w:r>
        <w:rPr>
          <w:sz w:val="22"/>
          <w:szCs w:val="22"/>
        </w:rPr>
        <w:t xml:space="preserve"> </w:t>
      </w:r>
      <w:r w:rsidR="00B66588" w:rsidRPr="00B66588">
        <w:rPr>
          <w:sz w:val="22"/>
          <w:szCs w:val="22"/>
        </w:rPr>
        <w:t xml:space="preserve">- w przypadkach </w:t>
      </w:r>
      <w:r w:rsidR="00B66588" w:rsidRPr="000E4DE1">
        <w:rPr>
          <w:sz w:val="22"/>
          <w:szCs w:val="22"/>
        </w:rPr>
        <w:t xml:space="preserve">i na zasadach określonych </w:t>
      </w:r>
      <w:r w:rsidR="00803987">
        <w:rPr>
          <w:sz w:val="22"/>
          <w:szCs w:val="22"/>
        </w:rPr>
        <w:br/>
      </w:r>
      <w:r w:rsidR="00B66588" w:rsidRPr="000E4DE1">
        <w:rPr>
          <w:sz w:val="22"/>
          <w:szCs w:val="22"/>
        </w:rPr>
        <w:t>w przepisach RODO</w:t>
      </w:r>
      <w:r w:rsidRPr="000E4DE1">
        <w:rPr>
          <w:sz w:val="22"/>
          <w:szCs w:val="22"/>
        </w:rPr>
        <w:t>.</w:t>
      </w:r>
    </w:p>
    <w:p w14:paraId="528DC200" w14:textId="77777777" w:rsidR="000E4DE1" w:rsidRPr="000E4DE1" w:rsidRDefault="000E4DE1" w:rsidP="000E4DE1">
      <w:pPr>
        <w:pStyle w:val="Akapitzlist1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i/>
          <w:lang w:eastAsia="pl-PL"/>
        </w:rPr>
      </w:pPr>
      <w:r w:rsidRPr="000E4DE1">
        <w:rPr>
          <w:rFonts w:ascii="Times New Roman" w:hAnsi="Times New Roman"/>
          <w:lang w:eastAsia="pl-PL"/>
        </w:rPr>
        <w:t>Przysługuje Pani / Panu prawo do wniesienia skargi do organu nadzorczego – Prezesa Urzędu Ochrony Danych Osobowych, z siedzibą w Warszawie przy ul. Stawki 2, 00-193 Warszawa.</w:t>
      </w:r>
    </w:p>
    <w:p w14:paraId="23585351" w14:textId="77777777" w:rsidR="00E25A81" w:rsidRPr="00A103C0" w:rsidRDefault="00336F39" w:rsidP="00A103C0">
      <w:pPr>
        <w:numPr>
          <w:ilvl w:val="0"/>
          <w:numId w:val="3"/>
        </w:numPr>
        <w:spacing w:line="276" w:lineRule="auto"/>
        <w:contextualSpacing/>
        <w:rPr>
          <w:sz w:val="22"/>
          <w:szCs w:val="22"/>
        </w:rPr>
      </w:pPr>
      <w:r w:rsidRPr="00E25A81">
        <w:rPr>
          <w:sz w:val="22"/>
          <w:szCs w:val="22"/>
        </w:rPr>
        <w:t xml:space="preserve">Podanie przez </w:t>
      </w:r>
      <w:r w:rsidRPr="00E25A81">
        <w:rPr>
          <w:sz w:val="22"/>
          <w:szCs w:val="22"/>
          <w:shd w:val="clear" w:color="auto" w:fill="EEECE1"/>
        </w:rPr>
        <w:t>Pani/Pana</w:t>
      </w:r>
      <w:r w:rsidRPr="00E25A81">
        <w:rPr>
          <w:sz w:val="22"/>
          <w:szCs w:val="22"/>
        </w:rPr>
        <w:t xml:space="preserve"> danych osobowych </w:t>
      </w:r>
      <w:r w:rsidR="00CE30FB">
        <w:rPr>
          <w:sz w:val="22"/>
          <w:szCs w:val="22"/>
        </w:rPr>
        <w:t xml:space="preserve">jest wymogiem ustawowym. Jest Pani/Pan zobowiązana/-y do ich podania. Konsekwencją nie podania przez Panią/Pana danych osobowych </w:t>
      </w:r>
      <w:r w:rsidR="00682B2C">
        <w:rPr>
          <w:sz w:val="22"/>
          <w:szCs w:val="22"/>
        </w:rPr>
        <w:t>będzie niemożność przygotowania i zreal</w:t>
      </w:r>
      <w:r w:rsidR="00A103C0">
        <w:rPr>
          <w:sz w:val="22"/>
          <w:szCs w:val="22"/>
        </w:rPr>
        <w:t xml:space="preserve">izowania wyjazdów zagranicznych z Pani/Pana udziałem. </w:t>
      </w:r>
      <w:r w:rsidRPr="00E25A81">
        <w:rPr>
          <w:sz w:val="22"/>
          <w:szCs w:val="22"/>
        </w:rPr>
        <w:t xml:space="preserve"> </w:t>
      </w:r>
    </w:p>
    <w:p w14:paraId="0E8111B0" w14:textId="77777777" w:rsidR="00321D84" w:rsidRPr="00A103C0" w:rsidRDefault="00336F39" w:rsidP="00A103C0">
      <w:pPr>
        <w:numPr>
          <w:ilvl w:val="0"/>
          <w:numId w:val="3"/>
        </w:numPr>
        <w:spacing w:line="276" w:lineRule="auto"/>
        <w:contextualSpacing/>
        <w:rPr>
          <w:color w:val="FF0000"/>
          <w:sz w:val="22"/>
          <w:szCs w:val="22"/>
        </w:rPr>
      </w:pPr>
      <w:r w:rsidRPr="00E25A81">
        <w:rPr>
          <w:sz w:val="22"/>
          <w:szCs w:val="22"/>
          <w:lang w:eastAsia="en-US"/>
        </w:rPr>
        <w:t>Pani/Pana dane osobowe nie podlegają zautomatyzowanemu podejmowaniu decyzji, w tym profilowaniu.</w:t>
      </w:r>
    </w:p>
    <w:sectPr w:rsidR="00321D84" w:rsidRPr="00A103C0" w:rsidSect="00A103C0">
      <w:pgSz w:w="11906" w:h="17338"/>
      <w:pgMar w:top="851" w:right="1134" w:bottom="1134" w:left="1134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554"/>
    <w:multiLevelType w:val="hybridMultilevel"/>
    <w:tmpl w:val="D0A85C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06126FF"/>
    <w:multiLevelType w:val="multilevel"/>
    <w:tmpl w:val="2E40B8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3F0B48E5"/>
    <w:multiLevelType w:val="hybridMultilevel"/>
    <w:tmpl w:val="B6961FD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5C5A91"/>
    <w:multiLevelType w:val="hybridMultilevel"/>
    <w:tmpl w:val="72E67DE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9A016B8"/>
    <w:multiLevelType w:val="hybridMultilevel"/>
    <w:tmpl w:val="D81AE42E"/>
    <w:lvl w:ilvl="0" w:tplc="4BC419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AB57B56"/>
    <w:multiLevelType w:val="multilevel"/>
    <w:tmpl w:val="72E67DE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77A5E51"/>
    <w:multiLevelType w:val="hybridMultilevel"/>
    <w:tmpl w:val="44643672"/>
    <w:lvl w:ilvl="0" w:tplc="AF1693E0">
      <w:start w:val="1"/>
      <w:numFmt w:val="bullet"/>
      <w:lvlText w:val=""/>
      <w:lvlJc w:val="left"/>
      <w:pPr>
        <w:tabs>
          <w:tab w:val="num" w:pos="991"/>
        </w:tabs>
        <w:ind w:left="991" w:hanging="283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93844747">
    <w:abstractNumId w:val="2"/>
  </w:num>
  <w:num w:numId="2" w16cid:durableId="1103499559">
    <w:abstractNumId w:val="3"/>
  </w:num>
  <w:num w:numId="3" w16cid:durableId="460462096">
    <w:abstractNumId w:val="4"/>
  </w:num>
  <w:num w:numId="4" w16cid:durableId="2051957337">
    <w:abstractNumId w:val="5"/>
  </w:num>
  <w:num w:numId="5" w16cid:durableId="1877041918">
    <w:abstractNumId w:val="6"/>
  </w:num>
  <w:num w:numId="6" w16cid:durableId="1821654043">
    <w:abstractNumId w:val="0"/>
  </w:num>
  <w:num w:numId="7" w16cid:durableId="1049262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F39"/>
    <w:rsid w:val="000E4DE1"/>
    <w:rsid w:val="00113FC7"/>
    <w:rsid w:val="002077D8"/>
    <w:rsid w:val="00321D84"/>
    <w:rsid w:val="00336F39"/>
    <w:rsid w:val="004963C3"/>
    <w:rsid w:val="00587F08"/>
    <w:rsid w:val="005D61BB"/>
    <w:rsid w:val="00682B2C"/>
    <w:rsid w:val="007C6967"/>
    <w:rsid w:val="00803987"/>
    <w:rsid w:val="00870F0D"/>
    <w:rsid w:val="00880113"/>
    <w:rsid w:val="008D717B"/>
    <w:rsid w:val="0097130C"/>
    <w:rsid w:val="00A103C0"/>
    <w:rsid w:val="00A639DC"/>
    <w:rsid w:val="00AB0198"/>
    <w:rsid w:val="00AE018F"/>
    <w:rsid w:val="00B66588"/>
    <w:rsid w:val="00C00DCC"/>
    <w:rsid w:val="00CE30FB"/>
    <w:rsid w:val="00E06C54"/>
    <w:rsid w:val="00E25A81"/>
    <w:rsid w:val="00E25F04"/>
    <w:rsid w:val="00E31C5D"/>
    <w:rsid w:val="00E96079"/>
    <w:rsid w:val="00F003C1"/>
    <w:rsid w:val="00F45641"/>
    <w:rsid w:val="00F6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5A562"/>
  <w15:docId w15:val="{2D4E044E-0FC6-4644-A63B-636031F9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36F39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336F3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36F39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336F39"/>
    <w:rPr>
      <w:lang w:val="pl-PL" w:eastAsia="pl-PL" w:bidi="ar-SA"/>
    </w:rPr>
  </w:style>
  <w:style w:type="paragraph" w:styleId="Tekstdymka">
    <w:name w:val="Balloon Text"/>
    <w:basedOn w:val="Normalny"/>
    <w:semiHidden/>
    <w:rsid w:val="00336F39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870F0D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rsid w:val="00870F0D"/>
    <w:rPr>
      <w:color w:val="0000FF"/>
      <w:u w:val="single"/>
    </w:rPr>
  </w:style>
  <w:style w:type="paragraph" w:styleId="Tekstpodstawowy">
    <w:name w:val="Body Text"/>
    <w:basedOn w:val="Normalny"/>
    <w:semiHidden/>
    <w:rsid w:val="00C00DCC"/>
    <w:rPr>
      <w:rFonts w:ascii="Arial" w:hAnsi="Arial" w:cs="Arial"/>
      <w:sz w:val="22"/>
    </w:rPr>
  </w:style>
  <w:style w:type="character" w:customStyle="1" w:styleId="h2">
    <w:name w:val="h2"/>
    <w:rsid w:val="00C00DCC"/>
  </w:style>
  <w:style w:type="paragraph" w:styleId="Tematkomentarza">
    <w:name w:val="annotation subject"/>
    <w:basedOn w:val="Tekstkomentarza"/>
    <w:next w:val="Tekstkomentarza"/>
    <w:semiHidden/>
    <w:rsid w:val="005D6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ek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PRZETWARZANIU DANYCH OSOBOWYCH</vt:lpstr>
    </vt:vector>
  </TitlesOfParts>
  <Company>Uniwersytet Ekonomiczny w Krakowie</Company>
  <LinksUpToDate>false</LinksUpToDate>
  <CharactersWithSpaces>3746</CharactersWithSpaces>
  <SharedDoc>false</SharedDoc>
  <HLinks>
    <vt:vector size="6" baseType="variant">
      <vt:variant>
        <vt:i4>5636144</vt:i4>
      </vt:variant>
      <vt:variant>
        <vt:i4>0</vt:i4>
      </vt:variant>
      <vt:variant>
        <vt:i4>0</vt:i4>
      </vt:variant>
      <vt:variant>
        <vt:i4>5</vt:i4>
      </vt:variant>
      <vt:variant>
        <vt:lpwstr>mailto:iod@uek.krakow.pl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PRZETWARZANIU DANYCH OSOBOWYCH</dc:title>
  <dc:creator>DabrowsA</dc:creator>
  <cp:lastModifiedBy>Małgorzata Trojanowska</cp:lastModifiedBy>
  <cp:revision>2</cp:revision>
  <dcterms:created xsi:type="dcterms:W3CDTF">2023-10-31T12:25:00Z</dcterms:created>
  <dcterms:modified xsi:type="dcterms:W3CDTF">2023-10-31T12:25:00Z</dcterms:modified>
</cp:coreProperties>
</file>