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57B86" w14:textId="77777777" w:rsidR="0069060E" w:rsidRDefault="0069060E" w:rsidP="002E24F7">
      <w:pPr>
        <w:rPr>
          <w:b/>
          <w:sz w:val="24"/>
          <w:szCs w:val="24"/>
          <w:lang w:val="en-GB"/>
        </w:rPr>
      </w:pPr>
    </w:p>
    <w:p w14:paraId="7EB50866" w14:textId="158587B4" w:rsidR="0069060E" w:rsidRDefault="0069060E" w:rsidP="002E24F7">
      <w:pPr>
        <w:rPr>
          <w:b/>
          <w:sz w:val="24"/>
          <w:szCs w:val="24"/>
          <w:lang w:val="en-GB"/>
        </w:rPr>
      </w:pPr>
      <w:r>
        <w:rPr>
          <w:b/>
          <w:noProof/>
          <w:sz w:val="24"/>
          <w:szCs w:val="24"/>
          <w:lang w:val="pl-PL" w:eastAsia="pl-PL"/>
        </w:rPr>
        <w:drawing>
          <wp:inline distT="0" distB="0" distL="0" distR="0" wp14:anchorId="403C1FEE" wp14:editId="3125E316">
            <wp:extent cx="1828800" cy="3721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372110"/>
                    </a:xfrm>
                    <a:prstGeom prst="rect">
                      <a:avLst/>
                    </a:prstGeom>
                    <a:noFill/>
                  </pic:spPr>
                </pic:pic>
              </a:graphicData>
            </a:graphic>
          </wp:inline>
        </w:drawing>
      </w:r>
    </w:p>
    <w:p w14:paraId="3E804553" w14:textId="77777777" w:rsidR="0069060E" w:rsidRDefault="0069060E" w:rsidP="002E24F7">
      <w:pPr>
        <w:rPr>
          <w:b/>
          <w:sz w:val="24"/>
          <w:szCs w:val="24"/>
          <w:lang w:val="en-GB"/>
        </w:rPr>
      </w:pPr>
    </w:p>
    <w:p w14:paraId="7BFC241B" w14:textId="77777777" w:rsidR="0069060E" w:rsidRDefault="0069060E" w:rsidP="002E24F7">
      <w:pPr>
        <w:rPr>
          <w:b/>
          <w:sz w:val="24"/>
          <w:szCs w:val="24"/>
          <w:lang w:val="en-GB"/>
        </w:rPr>
      </w:pPr>
    </w:p>
    <w:p w14:paraId="4E9F18D7" w14:textId="7376BC05"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w:t>
      </w:r>
      <w:r w:rsidR="00DF706B">
        <w:rPr>
          <w:b/>
          <w:sz w:val="24"/>
          <w:szCs w:val="24"/>
          <w:lang w:val="en-GB"/>
        </w:rPr>
        <w:t>within Programme Countries</w:t>
      </w:r>
    </w:p>
    <w:p w14:paraId="5A0520F7" w14:textId="35397B34" w:rsidR="0069060E" w:rsidRPr="008F516E" w:rsidRDefault="0078405E" w:rsidP="0069060E">
      <w:pPr>
        <w:spacing w:line="360" w:lineRule="auto"/>
        <w:jc w:val="center"/>
        <w:rPr>
          <w:b/>
          <w:sz w:val="24"/>
          <w:szCs w:val="24"/>
          <w:lang w:val="en-GB"/>
        </w:rPr>
      </w:pPr>
      <w:r>
        <w:rPr>
          <w:b/>
          <w:sz w:val="24"/>
          <w:szCs w:val="24"/>
          <w:lang w:val="en-GB"/>
        </w:rPr>
        <w:t>academic year 2020/2021</w:t>
      </w:r>
    </w:p>
    <w:p w14:paraId="11CE8344" w14:textId="3A7022C7" w:rsidR="0069060E" w:rsidRPr="0069060E" w:rsidRDefault="0069060E" w:rsidP="0069060E">
      <w:pPr>
        <w:spacing w:line="360" w:lineRule="auto"/>
        <w:jc w:val="center"/>
        <w:rPr>
          <w:b/>
          <w:smallCaps/>
          <w:sz w:val="19"/>
          <w:szCs w:val="22"/>
          <w:lang w:val="en-GB"/>
        </w:rPr>
      </w:pPr>
      <w:r w:rsidRPr="0069060E">
        <w:rPr>
          <w:b/>
          <w:sz w:val="19"/>
          <w:szCs w:val="22"/>
          <w:lang w:val="en-GB"/>
        </w:rPr>
        <w:t xml:space="preserve">Agreement no </w:t>
      </w:r>
      <w:r w:rsidRPr="0069060E">
        <w:rPr>
          <w:b/>
          <w:smallCaps/>
          <w:sz w:val="19"/>
          <w:szCs w:val="22"/>
          <w:lang w:val="en-GB"/>
        </w:rPr>
        <w:t>…………………………………</w:t>
      </w:r>
    </w:p>
    <w:p w14:paraId="4E9F18DA" w14:textId="77777777" w:rsidR="006620C8" w:rsidRPr="0069060E" w:rsidRDefault="006620C8" w:rsidP="002E24F7">
      <w:pPr>
        <w:rPr>
          <w:sz w:val="22"/>
          <w:szCs w:val="24"/>
          <w:lang w:val="en-GB"/>
        </w:rPr>
      </w:pPr>
    </w:p>
    <w:p w14:paraId="32BE6C8B" w14:textId="77777777" w:rsidR="0069060E" w:rsidRPr="00374763" w:rsidRDefault="0069060E" w:rsidP="0069060E">
      <w:pPr>
        <w:pBdr>
          <w:bottom w:val="single" w:sz="4" w:space="1" w:color="000000"/>
        </w:pBdr>
        <w:spacing w:line="360" w:lineRule="auto"/>
        <w:rPr>
          <w:lang w:val="en-GB"/>
        </w:rPr>
      </w:pPr>
      <w:r w:rsidRPr="00374763">
        <w:rPr>
          <w:b/>
          <w:lang w:val="en-GB"/>
        </w:rPr>
        <w:t>Cracow University of Economics, PL KRAKOW04</w:t>
      </w:r>
    </w:p>
    <w:p w14:paraId="4E56D50E" w14:textId="77777777" w:rsidR="0069060E" w:rsidRPr="00374763" w:rsidRDefault="0069060E" w:rsidP="0069060E">
      <w:pPr>
        <w:spacing w:line="360" w:lineRule="auto"/>
        <w:rPr>
          <w:lang w:val="en-GB"/>
        </w:rPr>
      </w:pPr>
      <w:r w:rsidRPr="00374763">
        <w:rPr>
          <w:lang w:val="en-GB"/>
        </w:rPr>
        <w:t>Address: ul. Rakowicka 27, 31–510 Kraków</w:t>
      </w:r>
    </w:p>
    <w:p w14:paraId="74385BA4" w14:textId="77777777" w:rsidR="0069060E" w:rsidRPr="00374763" w:rsidRDefault="0069060E" w:rsidP="0069060E">
      <w:pPr>
        <w:spacing w:line="360" w:lineRule="auto"/>
        <w:rPr>
          <w:b/>
          <w:lang w:val="en-GB"/>
        </w:rPr>
      </w:pPr>
      <w:r>
        <w:rPr>
          <w:lang w:val="en-GB"/>
        </w:rPr>
        <w:t xml:space="preserve">Called </w:t>
      </w:r>
      <w:r w:rsidRPr="00374763">
        <w:rPr>
          <w:lang w:val="en-GB"/>
        </w:rPr>
        <w:t xml:space="preserve">hereinafter </w:t>
      </w:r>
      <w:r>
        <w:rPr>
          <w:lang w:val="en-GB"/>
        </w:rPr>
        <w:t>“the institution</w:t>
      </w:r>
      <w:r w:rsidRPr="00374763">
        <w:rPr>
          <w:lang w:val="en-GB"/>
        </w:rPr>
        <w:t xml:space="preserve">”, represented for the purpose of </w:t>
      </w:r>
      <w:r>
        <w:rPr>
          <w:lang w:val="en-GB"/>
        </w:rPr>
        <w:t xml:space="preserve">signature of this </w:t>
      </w:r>
      <w:r w:rsidRPr="00374763">
        <w:rPr>
          <w:lang w:val="en-GB"/>
        </w:rPr>
        <w:t xml:space="preserve"> agreement by</w:t>
      </w:r>
    </w:p>
    <w:p w14:paraId="31208F73" w14:textId="152AE69E" w:rsidR="0069060E" w:rsidRPr="00374763" w:rsidRDefault="0069060E" w:rsidP="0069060E">
      <w:pPr>
        <w:spacing w:line="360" w:lineRule="auto"/>
        <w:rPr>
          <w:lang w:val="en-GB"/>
        </w:rPr>
      </w:pPr>
      <w:r w:rsidRPr="00374763">
        <w:rPr>
          <w:b/>
          <w:lang w:val="en-GB"/>
        </w:rPr>
        <w:t xml:space="preserve">Professor </w:t>
      </w:r>
      <w:r w:rsidR="009C09A9">
        <w:rPr>
          <w:b/>
          <w:lang w:val="en-GB"/>
        </w:rPr>
        <w:t>Piotr Buła</w:t>
      </w:r>
      <w:r w:rsidRPr="00374763">
        <w:rPr>
          <w:b/>
          <w:lang w:val="en-GB"/>
        </w:rPr>
        <w:t xml:space="preserve">, Vice-Rector for </w:t>
      </w:r>
      <w:r>
        <w:rPr>
          <w:rStyle w:val="Pogrubienie"/>
          <w:lang w:val="en-GB"/>
        </w:rPr>
        <w:t>Projects and Cooperation</w:t>
      </w:r>
      <w:r>
        <w:rPr>
          <w:lang w:val="en-GB"/>
        </w:rPr>
        <w:t xml:space="preserve"> from one part</w:t>
      </w:r>
      <w:r w:rsidRPr="00374763">
        <w:rPr>
          <w:lang w:val="en-GB"/>
        </w:rPr>
        <w:t xml:space="preserve"> and</w:t>
      </w:r>
    </w:p>
    <w:p w14:paraId="4E9F18DF" w14:textId="506F66F2"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1F34FDA3" w:rsidR="00374255" w:rsidRPr="00735E06" w:rsidRDefault="00D36E44"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735E06">
        <w:rPr>
          <w:lang w:val="en-GB"/>
        </w:rPr>
        <w:tab/>
      </w:r>
      <w:r w:rsidR="00374255"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69060E">
        <w:rPr>
          <w:lang w:val="en-GB"/>
        </w:rPr>
        <w:t>20</w:t>
      </w:r>
      <w:r w:rsidR="0069060E" w:rsidRPr="0069060E">
        <w:rPr>
          <w:lang w:val="en-GB"/>
        </w:rPr>
        <w:t>20</w:t>
      </w:r>
      <w:r w:rsidR="00374255" w:rsidRPr="0069060E">
        <w:rPr>
          <w:lang w:val="en-GB"/>
        </w:rPr>
        <w:t>/20</w:t>
      </w:r>
      <w:r w:rsidR="0069060E" w:rsidRPr="0069060E">
        <w:rPr>
          <w:lang w:val="en-GB"/>
        </w:rPr>
        <w:t>21</w:t>
      </w:r>
    </w:p>
    <w:p w14:paraId="4E9F18E5" w14:textId="6159B9C0" w:rsidR="00824DF7" w:rsidRPr="008F387D" w:rsidRDefault="00374255" w:rsidP="00374255">
      <w:pPr>
        <w:rPr>
          <w:lang w:val="en-GB"/>
        </w:rPr>
      </w:pPr>
      <w:r w:rsidRPr="008F387D">
        <w:rPr>
          <w:lang w:val="en-GB"/>
        </w:rPr>
        <w:t>Study cycle</w:t>
      </w:r>
      <w:r w:rsidR="00824DF7" w:rsidRPr="008F387D">
        <w:rPr>
          <w:lang w:val="en-GB"/>
        </w:rPr>
        <w:t xml:space="preserve">: </w:t>
      </w:r>
      <w:r w:rsidR="00824DF7" w:rsidRPr="00056686">
        <w:rPr>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 xml:space="preserve">Code: </w:t>
      </w:r>
      <w:r w:rsidRPr="00056686">
        <w:rPr>
          <w:lang w:val="en-GB"/>
        </w:rPr>
        <w:t>[ISCED-F code]</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2FE5A4B9" w:rsidR="00735E06" w:rsidRPr="004F6A0D" w:rsidRDefault="005A0CA7" w:rsidP="00EA5E6F">
      <w:pPr>
        <w:tabs>
          <w:tab w:val="left" w:pos="2552"/>
        </w:tabs>
        <w:rPr>
          <w:rFonts w:ascii="Verdana" w:hAnsi="Verdana" w:cs="Calibri"/>
          <w:lang w:val="en-GB"/>
        </w:rPr>
      </w:pPr>
      <w:r>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EB" w14:textId="6D1D03FF" w:rsidR="00C9059C" w:rsidRDefault="0035677D" w:rsidP="00BB726D">
      <w:pPr>
        <w:tabs>
          <w:tab w:val="left" w:pos="2552"/>
        </w:tabs>
        <w:rPr>
          <w:rFonts w:ascii="Verdana" w:hAnsi="Verdana" w:cs="Calibri"/>
          <w:lang w:val="en-GB"/>
        </w:rPr>
      </w:pPr>
      <w:r>
        <w:rPr>
          <w:lang w:val="en-GB"/>
        </w:rPr>
        <w:tab/>
      </w:r>
      <w:sdt>
        <w:sdtPr>
          <w:rPr>
            <w:lang w:val="en-GB"/>
          </w:rPr>
          <w:id w:val="-1306616148"/>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BB7183">
        <w:rPr>
          <w:lang w:val="en-GB"/>
        </w:rPr>
        <w:t>financial</w:t>
      </w:r>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0069060E">
        <w:rPr>
          <w:lang w:val="en-GB"/>
        </w:rPr>
        <w:t xml:space="preserve"> </w:t>
      </w:r>
    </w:p>
    <w:p w14:paraId="4E9F18FC" w14:textId="77777777" w:rsidR="00A90767" w:rsidRDefault="00A90767" w:rsidP="00A90767">
      <w:pPr>
        <w:rPr>
          <w:rFonts w:ascii="Verdana" w:hAnsi="Verdana" w:cs="Calibri"/>
          <w:lang w:val="en-GB"/>
        </w:rPr>
      </w:pPr>
    </w:p>
    <w:p w14:paraId="4E9F18FE" w14:textId="77777777" w:rsidR="0023790E" w:rsidRDefault="00C227F5" w:rsidP="00735E06">
      <w:pPr>
        <w:rPr>
          <w:rFonts w:ascii="Calibri" w:hAnsi="Calibri" w:cs="Calibri"/>
          <w:snapToGrid/>
          <w:lang w:val="en-GB"/>
        </w:rPr>
      </w:pPr>
      <w:r>
        <w:rPr>
          <w:rFonts w:ascii="Calibri" w:hAnsi="Calibri" w:cs="Calibri"/>
          <w:noProof/>
          <w:snapToGrid/>
          <w:lang w:val="pl-PL" w:eastAsia="pl-PL"/>
        </w:rPr>
        <mc:AlternateContent>
          <mc:Choice Requires="wps">
            <w:drawing>
              <wp:anchor distT="0" distB="0" distL="114300" distR="114300" simplePos="0" relativeHeight="251658240" behindDoc="0" locked="0" layoutInCell="1" allowOverlap="1" wp14:anchorId="4E9F1995" wp14:editId="4C63C7A1">
                <wp:simplePos x="0" y="0"/>
                <wp:positionH relativeFrom="column">
                  <wp:posOffset>-14605</wp:posOffset>
                </wp:positionH>
                <wp:positionV relativeFrom="paragraph">
                  <wp:posOffset>97154</wp:posOffset>
                </wp:positionV>
                <wp:extent cx="5753100" cy="8477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47725"/>
                        </a:xfrm>
                        <a:prstGeom prst="rect">
                          <a:avLst/>
                        </a:prstGeom>
                        <a:solidFill>
                          <a:srgbClr val="FFFFFF"/>
                        </a:solidFill>
                        <a:ln w="9525">
                          <a:solidFill>
                            <a:srgbClr val="000000"/>
                          </a:solidFill>
                          <a:miter lim="800000"/>
                          <a:headEnd/>
                          <a:tailEnd/>
                        </a:ln>
                      </wps:spPr>
                      <wps:txbx>
                        <w:txbxContent>
                          <w:p w14:paraId="5464FCCC" w14:textId="77777777" w:rsidR="0069060E" w:rsidRDefault="0069060E" w:rsidP="0069060E">
                            <w:pPr>
                              <w:rPr>
                                <w:lang w:val="en-GB"/>
                              </w:rPr>
                            </w:pPr>
                            <w:r>
                              <w:rPr>
                                <w:lang w:val="en-GB"/>
                              </w:rPr>
                              <w:t>B</w:t>
                            </w:r>
                            <w:r w:rsidRPr="00C9059C">
                              <w:rPr>
                                <w:lang w:val="en-GB"/>
                              </w:rPr>
                              <w:t>ank account</w:t>
                            </w:r>
                            <w:r>
                              <w:rPr>
                                <w:lang w:val="en-GB"/>
                              </w:rPr>
                              <w:t xml:space="preserve"> where the financial support should be paid:</w:t>
                            </w:r>
                          </w:p>
                          <w:p w14:paraId="4142FBEB" w14:textId="77777777" w:rsidR="0069060E" w:rsidRDefault="0069060E" w:rsidP="0069060E">
                            <w:pPr>
                              <w:rPr>
                                <w:lang w:val="en-GB"/>
                              </w:rPr>
                            </w:pPr>
                            <w:r>
                              <w:rPr>
                                <w:lang w:val="en-GB"/>
                              </w:rPr>
                              <w:t xml:space="preserve">Bank account holder: </w:t>
                            </w:r>
                          </w:p>
                          <w:p w14:paraId="41C75018" w14:textId="77777777" w:rsidR="0069060E" w:rsidRDefault="0069060E" w:rsidP="0069060E">
                            <w:pPr>
                              <w:rPr>
                                <w:lang w:val="en-GB"/>
                              </w:rPr>
                            </w:pPr>
                            <w:r>
                              <w:rPr>
                                <w:lang w:val="en-GB"/>
                              </w:rPr>
                              <w:t>T</w:t>
                            </w:r>
                            <w:r w:rsidRPr="00431451">
                              <w:rPr>
                                <w:lang w:val="en-GB"/>
                              </w:rPr>
                              <w:t>he address of residence indicated when opening the account</w:t>
                            </w:r>
                            <w:r>
                              <w:rPr>
                                <w:lang w:val="en-GB"/>
                              </w:rPr>
                              <w:t>:</w:t>
                            </w:r>
                          </w:p>
                          <w:p w14:paraId="16588DE0" w14:textId="77777777" w:rsidR="0069060E" w:rsidRDefault="0069060E" w:rsidP="0069060E">
                            <w:pPr>
                              <w:rPr>
                                <w:lang w:val="en-GB"/>
                              </w:rPr>
                            </w:pPr>
                            <w:r w:rsidRPr="00C9059C">
                              <w:rPr>
                                <w:lang w:val="en-GB"/>
                              </w:rPr>
                              <w:t xml:space="preserve">Bank name: </w:t>
                            </w:r>
                          </w:p>
                          <w:p w14:paraId="5E478617" w14:textId="77777777" w:rsidR="0069060E" w:rsidRPr="00735E06" w:rsidRDefault="0069060E" w:rsidP="0069060E">
                            <w:pPr>
                              <w:rPr>
                                <w:lang w:val="en-GB"/>
                              </w:rPr>
                            </w:pPr>
                            <w:r w:rsidRPr="00C9059C">
                              <w:rPr>
                                <w:lang w:val="en-GB"/>
                              </w:rPr>
                              <w:t xml:space="preserve">Clearing/BIC/SWIFT number: </w:t>
                            </w:r>
                            <w:r>
                              <w:rPr>
                                <w:lang w:val="en-GB"/>
                              </w:rPr>
                              <w:tab/>
                            </w:r>
                            <w:r>
                              <w:rPr>
                                <w:lang w:val="en-GB"/>
                              </w:rPr>
                              <w:tab/>
                            </w:r>
                            <w:r>
                              <w:rPr>
                                <w:lang w:val="en-GB"/>
                              </w:rPr>
                              <w:tab/>
                              <w:t xml:space="preserve">              </w:t>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4E9F1995" id="_x0000_t202" coordsize="21600,21600" o:spt="202" path="m,l,21600r21600,l21600,xe">
                <v:stroke joinstyle="miter"/>
                <v:path gradientshapeok="t" o:connecttype="rect"/>
              </v:shapetype>
              <v:shape id="Text Box 3" o:spid="_x0000_s1026" type="#_x0000_t202" style="position:absolute;margin-left:-1.15pt;margin-top:7.65pt;width:453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">
                <v:textbox>
                  <w:txbxContent>
                    <w:p w14:paraId="5464FCCC" w14:textId="77777777" w:rsidR="0069060E" w:rsidRDefault="0069060E" w:rsidP="0069060E">
                      <w:pPr>
                        <w:rPr>
                          <w:lang w:val="en-GB"/>
                        </w:rPr>
                      </w:pPr>
                      <w:r>
                        <w:rPr>
                          <w:lang w:val="en-GB"/>
                        </w:rPr>
                        <w:t>B</w:t>
                      </w:r>
                      <w:r w:rsidRPr="00C9059C">
                        <w:rPr>
                          <w:lang w:val="en-GB"/>
                        </w:rPr>
                        <w:t>ank account</w:t>
                      </w:r>
                      <w:r>
                        <w:rPr>
                          <w:lang w:val="en-GB"/>
                        </w:rPr>
                        <w:t xml:space="preserve"> where the financial support should be paid:</w:t>
                      </w:r>
                    </w:p>
                    <w:p w14:paraId="4142FBEB" w14:textId="77777777" w:rsidR="0069060E" w:rsidRDefault="0069060E" w:rsidP="0069060E">
                      <w:pPr>
                        <w:rPr>
                          <w:lang w:val="en-GB"/>
                        </w:rPr>
                      </w:pPr>
                      <w:r>
                        <w:rPr>
                          <w:lang w:val="en-GB"/>
                        </w:rPr>
                        <w:t xml:space="preserve">Bank account holder: </w:t>
                      </w:r>
                    </w:p>
                    <w:p w14:paraId="41C75018" w14:textId="77777777" w:rsidR="0069060E" w:rsidRDefault="0069060E" w:rsidP="0069060E">
                      <w:pPr>
                        <w:rPr>
                          <w:lang w:val="en-GB"/>
                        </w:rPr>
                      </w:pPr>
                      <w:r>
                        <w:rPr>
                          <w:lang w:val="en-GB"/>
                        </w:rPr>
                        <w:t>T</w:t>
                      </w:r>
                      <w:r w:rsidRPr="00431451">
                        <w:rPr>
                          <w:lang w:val="en-GB"/>
                        </w:rPr>
                        <w:t>he address of residence indicated when opening the account</w:t>
                      </w:r>
                      <w:r>
                        <w:rPr>
                          <w:lang w:val="en-GB"/>
                        </w:rPr>
                        <w:t>:</w:t>
                      </w:r>
                    </w:p>
                    <w:p w14:paraId="16588DE0" w14:textId="77777777" w:rsidR="0069060E" w:rsidRDefault="0069060E" w:rsidP="0069060E">
                      <w:pPr>
                        <w:rPr>
                          <w:lang w:val="en-GB"/>
                        </w:rPr>
                      </w:pPr>
                      <w:r w:rsidRPr="00C9059C">
                        <w:rPr>
                          <w:lang w:val="en-GB"/>
                        </w:rPr>
                        <w:t xml:space="preserve">Bank name: </w:t>
                      </w:r>
                    </w:p>
                    <w:p w14:paraId="5E478617" w14:textId="77777777" w:rsidR="0069060E" w:rsidRPr="00735E06" w:rsidRDefault="0069060E" w:rsidP="0069060E">
                      <w:pPr>
                        <w:rPr>
                          <w:lang w:val="en-GB"/>
                        </w:rPr>
                      </w:pPr>
                      <w:r w:rsidRPr="00C9059C">
                        <w:rPr>
                          <w:lang w:val="en-GB"/>
                        </w:rPr>
                        <w:t xml:space="preserve">Clearing/BIC/SWIFT number: </w:t>
                      </w:r>
                      <w:r>
                        <w:rPr>
                          <w:lang w:val="en-GB"/>
                        </w:rPr>
                        <w:tab/>
                      </w:r>
                      <w:r>
                        <w:rPr>
                          <w:lang w:val="en-GB"/>
                        </w:rPr>
                        <w:tab/>
                      </w:r>
                      <w:r>
                        <w:rPr>
                          <w:lang w:val="en-GB"/>
                        </w:rPr>
                        <w:tab/>
                        <w:t xml:space="preserve">              </w:t>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03273E6D" w14:textId="77777777" w:rsidR="0069060E" w:rsidRDefault="0069060E" w:rsidP="00374255">
      <w:pPr>
        <w:jc w:val="both"/>
        <w:rPr>
          <w:sz w:val="24"/>
          <w:szCs w:val="24"/>
          <w:lang w:val="en-GB"/>
        </w:rPr>
      </w:pPr>
    </w:p>
    <w:p w14:paraId="7BFAF73D" w14:textId="34ED000A" w:rsidR="00973336" w:rsidRPr="0069060E" w:rsidRDefault="00374255" w:rsidP="00374255">
      <w:pPr>
        <w:jc w:val="both"/>
        <w:rPr>
          <w:lang w:val="en-GB"/>
        </w:rPr>
      </w:pPr>
      <w:r w:rsidRPr="0069060E">
        <w:rPr>
          <w:lang w:val="en-GB"/>
        </w:rPr>
        <w:t>C</w:t>
      </w:r>
      <w:r w:rsidR="004F6A0D" w:rsidRPr="0069060E">
        <w:rPr>
          <w:lang w:val="en-GB"/>
        </w:rPr>
        <w:t>alled hereafter “the participant</w:t>
      </w:r>
      <w:r w:rsidR="00FD6452" w:rsidRPr="0069060E">
        <w:rPr>
          <w:lang w:val="en-GB"/>
        </w:rPr>
        <w:t>”</w:t>
      </w:r>
      <w:r w:rsidR="00973336" w:rsidRPr="0069060E">
        <w:rPr>
          <w:lang w:val="en-GB"/>
        </w:rPr>
        <w:t>,</w:t>
      </w:r>
      <w:r w:rsidR="00240F5F" w:rsidRPr="0069060E">
        <w:rPr>
          <w:lang w:val="en-GB"/>
        </w:rPr>
        <w:t xml:space="preserve"> </w:t>
      </w:r>
      <w:r w:rsidR="00F96310" w:rsidRPr="0069060E">
        <w:rPr>
          <w:lang w:val="en-GB"/>
        </w:rPr>
        <w:t>of the other part,</w:t>
      </w:r>
      <w:r w:rsidRPr="0069060E">
        <w:rPr>
          <w:lang w:val="en-GB"/>
        </w:rPr>
        <w:t xml:space="preserve"> </w:t>
      </w:r>
    </w:p>
    <w:p w14:paraId="2204E5A4" w14:textId="77777777" w:rsidR="00973336" w:rsidRPr="0069060E" w:rsidRDefault="00973336" w:rsidP="00374255">
      <w:pPr>
        <w:jc w:val="both"/>
        <w:rPr>
          <w:lang w:val="en-GB"/>
        </w:rPr>
      </w:pPr>
    </w:p>
    <w:p w14:paraId="4E9F1904" w14:textId="2EC66E96" w:rsidR="00F96310" w:rsidRPr="0069060E" w:rsidRDefault="00973336" w:rsidP="00374255">
      <w:pPr>
        <w:jc w:val="both"/>
        <w:rPr>
          <w:lang w:val="en-GB"/>
        </w:rPr>
      </w:pPr>
      <w:r w:rsidRPr="0069060E">
        <w:rPr>
          <w:lang w:val="en-GB"/>
        </w:rPr>
        <w:t xml:space="preserve">Have </w:t>
      </w:r>
      <w:r w:rsidR="00374255" w:rsidRPr="0069060E">
        <w:rPr>
          <w:lang w:val="en-GB"/>
        </w:rPr>
        <w:t xml:space="preserve">agreed </w:t>
      </w:r>
      <w:r w:rsidRPr="0069060E">
        <w:rPr>
          <w:lang w:val="en-GB"/>
        </w:rPr>
        <w:t xml:space="preserve">to </w:t>
      </w:r>
      <w:r w:rsidR="00F96310" w:rsidRPr="0069060E">
        <w:rPr>
          <w:lang w:val="en-GB"/>
        </w:rPr>
        <w:t xml:space="preserve">the </w:t>
      </w:r>
      <w:r w:rsidR="007A5668" w:rsidRPr="0069060E">
        <w:rPr>
          <w:lang w:val="en-GB"/>
        </w:rPr>
        <w:t xml:space="preserve">Special </w:t>
      </w:r>
      <w:r w:rsidR="00F96310" w:rsidRPr="0069060E">
        <w:rPr>
          <w:lang w:val="en-GB"/>
        </w:rPr>
        <w:t>Conditions and Annexes below</w:t>
      </w:r>
      <w:r w:rsidR="00374255" w:rsidRPr="0069060E">
        <w:rPr>
          <w:lang w:val="en-GB"/>
        </w:rPr>
        <w:t xml:space="preserve"> which form an integral part of this agreement ("the agreement")</w:t>
      </w:r>
      <w:r w:rsidR="00F96310" w:rsidRPr="0069060E">
        <w:rPr>
          <w:lang w:val="en-GB"/>
        </w:rPr>
        <w:t>:</w:t>
      </w:r>
    </w:p>
    <w:p w14:paraId="4E9F1905" w14:textId="77777777" w:rsidR="00B24EA9" w:rsidRPr="0069060E" w:rsidRDefault="00B24EA9" w:rsidP="00374255">
      <w:pPr>
        <w:jc w:val="both"/>
        <w:rPr>
          <w:lang w:val="en-GB"/>
        </w:rPr>
      </w:pPr>
    </w:p>
    <w:p w14:paraId="4E9F1906" w14:textId="2EDD75E8" w:rsidR="00B24EA9" w:rsidRPr="0069060E" w:rsidRDefault="0069060E" w:rsidP="00374255">
      <w:pPr>
        <w:jc w:val="both"/>
        <w:rPr>
          <w:lang w:val="en-GB"/>
        </w:rPr>
      </w:pPr>
      <w:r w:rsidRPr="0069060E">
        <w:rPr>
          <w:lang w:val="en-GB"/>
        </w:rPr>
        <w:t>Key Action 1 – HIGHER EDUCATION</w:t>
      </w:r>
    </w:p>
    <w:p w14:paraId="4E9F1907" w14:textId="16DDB071" w:rsidR="00373085" w:rsidRPr="0069060E" w:rsidRDefault="00F96310" w:rsidP="00554628">
      <w:pPr>
        <w:tabs>
          <w:tab w:val="left" w:pos="1701"/>
        </w:tabs>
        <w:ind w:left="1701" w:hanging="1701"/>
        <w:rPr>
          <w:lang w:val="en-GB"/>
        </w:rPr>
      </w:pPr>
      <w:r w:rsidRPr="0069060E">
        <w:rPr>
          <w:lang w:val="en-GB"/>
        </w:rPr>
        <w:t>Annex I</w:t>
      </w:r>
      <w:r w:rsidR="00BC384A" w:rsidRPr="0069060E">
        <w:rPr>
          <w:lang w:val="en-GB"/>
        </w:rPr>
        <w:tab/>
      </w:r>
      <w:r w:rsidR="00C3152B" w:rsidRPr="0069060E">
        <w:rPr>
          <w:lang w:val="en-GB"/>
        </w:rPr>
        <w:t>Learning Agreement for Erasmus+ mobility for studies/</w:t>
      </w:r>
      <w:r w:rsidR="0069060E" w:rsidRPr="0069060E">
        <w:rPr>
          <w:lang w:val="en-GB"/>
        </w:rPr>
        <w:t xml:space="preserve"> </w:t>
      </w:r>
      <w:r w:rsidR="00C3152B" w:rsidRPr="0069060E">
        <w:rPr>
          <w:lang w:val="en-GB"/>
        </w:rPr>
        <w:t>/</w:t>
      </w:r>
      <w:r w:rsidR="00374255" w:rsidRPr="0069060E">
        <w:rPr>
          <w:lang w:val="en-GB"/>
        </w:rPr>
        <w:t>Learning Agreement</w:t>
      </w:r>
      <w:r w:rsidR="00BC384A" w:rsidRPr="0069060E">
        <w:rPr>
          <w:lang w:val="en-GB"/>
        </w:rPr>
        <w:t xml:space="preserve"> for Erasmus</w:t>
      </w:r>
      <w:r w:rsidR="00C86958" w:rsidRPr="0069060E">
        <w:rPr>
          <w:lang w:val="en-GB"/>
        </w:rPr>
        <w:t>+</w:t>
      </w:r>
      <w:r w:rsidR="00BC384A" w:rsidRPr="0069060E">
        <w:rPr>
          <w:lang w:val="en-GB"/>
        </w:rPr>
        <w:t xml:space="preserve"> </w:t>
      </w:r>
      <w:r w:rsidR="00C86958" w:rsidRPr="0069060E">
        <w:rPr>
          <w:lang w:val="en-GB"/>
        </w:rPr>
        <w:t>mobility for studies and for traineeships</w:t>
      </w:r>
    </w:p>
    <w:p w14:paraId="4E9F1908" w14:textId="77777777" w:rsidR="00137EB2" w:rsidRPr="0069060E" w:rsidRDefault="00FA349A" w:rsidP="00554628">
      <w:pPr>
        <w:tabs>
          <w:tab w:val="left" w:pos="1701"/>
        </w:tabs>
        <w:ind w:left="1701" w:hanging="1701"/>
        <w:rPr>
          <w:lang w:val="en-GB"/>
        </w:rPr>
      </w:pPr>
      <w:r w:rsidRPr="0069060E">
        <w:rPr>
          <w:lang w:val="en-GB"/>
        </w:rPr>
        <w:t>Annex II</w:t>
      </w:r>
      <w:r w:rsidRPr="0069060E">
        <w:rPr>
          <w:lang w:val="en-GB"/>
        </w:rPr>
        <w:tab/>
        <w:t>General C</w:t>
      </w:r>
      <w:r w:rsidR="00137EB2" w:rsidRPr="0069060E">
        <w:rPr>
          <w:lang w:val="en-GB"/>
        </w:rPr>
        <w:t>onditions</w:t>
      </w:r>
    </w:p>
    <w:p w14:paraId="4E9F1909" w14:textId="77777777" w:rsidR="00BC78D5" w:rsidRPr="0069060E" w:rsidRDefault="00BC78D5" w:rsidP="00EB180B">
      <w:pPr>
        <w:tabs>
          <w:tab w:val="left" w:pos="1701"/>
        </w:tabs>
        <w:ind w:left="1701" w:hanging="1701"/>
        <w:rPr>
          <w:lang w:val="en-GB"/>
        </w:rPr>
      </w:pPr>
      <w:r w:rsidRPr="0069060E">
        <w:rPr>
          <w:lang w:val="en-GB"/>
        </w:rPr>
        <w:t>Annex III</w:t>
      </w:r>
      <w:r w:rsidRPr="0069060E">
        <w:rPr>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5C3F8CE9" w:rsidR="00F92BA8" w:rsidRPr="001A2F05" w:rsidRDefault="00F92BA8" w:rsidP="00F92BA8">
      <w:pPr>
        <w:jc w:val="both"/>
        <w:rPr>
          <w:lang w:val="en-GB"/>
        </w:rPr>
      </w:pPr>
    </w:p>
    <w:p w14:paraId="4E9F1919" w14:textId="77777777" w:rsidR="00F92BA8" w:rsidRDefault="00F92BA8" w:rsidP="00065470">
      <w:pPr>
        <w:jc w:val="both"/>
        <w:rPr>
          <w:sz w:val="24"/>
          <w:szCs w:val="24"/>
          <w:highlight w:val="cyan"/>
          <w:lang w:val="en-GB"/>
        </w:rPr>
      </w:pPr>
    </w:p>
    <w:p w14:paraId="4E9F191A" w14:textId="77777777" w:rsidR="00D5448C" w:rsidRPr="006D3B80" w:rsidRDefault="007A5668" w:rsidP="006720F0">
      <w:pPr>
        <w:jc w:val="center"/>
        <w:rPr>
          <w:lang w:val="en-GB"/>
        </w:rPr>
      </w:pPr>
      <w:r w:rsidRPr="006D3B80">
        <w:rPr>
          <w:lang w:val="en-GB"/>
        </w:rPr>
        <w:t>SPECIAL CONDITIONS</w:t>
      </w:r>
    </w:p>
    <w:p w14:paraId="4E9F191B" w14:textId="77777777" w:rsidR="007A5668" w:rsidRPr="006D3B80" w:rsidRDefault="007A5668" w:rsidP="006720F0">
      <w:pPr>
        <w:jc w:val="center"/>
        <w:rPr>
          <w:lang w:val="en-GB"/>
        </w:rPr>
      </w:pPr>
    </w:p>
    <w:p w14:paraId="4E9F191C" w14:textId="77777777" w:rsidR="00F96310" w:rsidRPr="006D3B80" w:rsidRDefault="00F96310">
      <w:pPr>
        <w:pStyle w:val="Text1"/>
        <w:pBdr>
          <w:bottom w:val="single" w:sz="6" w:space="1" w:color="auto"/>
        </w:pBdr>
        <w:spacing w:after="0"/>
        <w:ind w:left="0"/>
        <w:jc w:val="left"/>
        <w:rPr>
          <w:sz w:val="20"/>
          <w:lang w:val="en-GB"/>
        </w:rPr>
      </w:pPr>
      <w:r w:rsidRPr="006D3B80">
        <w:rPr>
          <w:sz w:val="20"/>
          <w:lang w:val="en-GB"/>
        </w:rPr>
        <w:t xml:space="preserve">ARTICLE 1 – </w:t>
      </w:r>
      <w:r w:rsidR="007A5668" w:rsidRPr="006D3B80">
        <w:rPr>
          <w:sz w:val="20"/>
          <w:lang w:val="en-GB"/>
        </w:rPr>
        <w:t xml:space="preserve">SUBJECT MATTER OF THE AGREEMENT </w:t>
      </w:r>
    </w:p>
    <w:p w14:paraId="4E9F191D" w14:textId="4DD420FE" w:rsidR="00E07160" w:rsidRPr="00067DF7" w:rsidRDefault="00F96310" w:rsidP="00343420">
      <w:pPr>
        <w:ind w:left="567" w:hanging="567"/>
        <w:jc w:val="both"/>
        <w:rPr>
          <w:lang w:val="en-GB"/>
        </w:rPr>
      </w:pPr>
      <w:r w:rsidRPr="00067DF7">
        <w:rPr>
          <w:lang w:val="en-GB"/>
        </w:rPr>
        <w:lastRenderedPageBreak/>
        <w:t>1.1</w:t>
      </w:r>
      <w:r w:rsidRPr="00067DF7">
        <w:rPr>
          <w:lang w:val="en-GB"/>
        </w:rPr>
        <w:tab/>
      </w:r>
      <w:r w:rsidR="00343420" w:rsidRPr="00343420">
        <w:rPr>
          <w:lang w:val="en-GB"/>
        </w:rPr>
        <w:t>The University shall provide support to the Participant for undertaking a mobility activity for studies under the Erasmus+ Programme.</w:t>
      </w:r>
      <w:r w:rsidR="00343420">
        <w:rPr>
          <w:lang w:val="en-GB"/>
        </w:rPr>
        <w:t xml:space="preserve"> </w:t>
      </w:r>
      <w:r w:rsidR="00343420" w:rsidRPr="00343420">
        <w:rPr>
          <w:lang w:val="en-GB"/>
        </w:rPr>
        <w:t>Study program during the implementation of the goal specified in the first sentence may be in the form of: participation in group classes/individual classes face-to-face, distance/virtual/on-line learning, mixed/hybrid format learning, as agreed before the commencement of the Participant’s mobility.</w:t>
      </w:r>
      <w:r w:rsidR="00E35FC0" w:rsidRPr="00067DF7">
        <w:rPr>
          <w:lang w:val="en-GB"/>
        </w:rPr>
        <w:t>.</w:t>
      </w:r>
    </w:p>
    <w:p w14:paraId="4E9F191E" w14:textId="5F067398"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056686">
        <w:rPr>
          <w:lang w:val="en-GB"/>
        </w:rPr>
        <w:t>[</w:t>
      </w:r>
      <w:r w:rsidR="00CF38B7" w:rsidRPr="00056686">
        <w:rPr>
          <w:lang w:val="en-GB"/>
        </w:rPr>
        <w:t>studies</w:t>
      </w:r>
      <w:r w:rsidR="00CE6FCA" w:rsidRPr="00056686">
        <w:rPr>
          <w:lang w:val="en-GB"/>
        </w:rPr>
        <w:t>/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56F8C6" w14:textId="7EE766A4" w:rsidR="00FB679C"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056686">
        <w:rPr>
          <w:lang w:val="en-GB"/>
        </w:rPr>
        <w:t>[date</w:t>
      </w:r>
      <w:r w:rsidR="00D70C32" w:rsidRPr="00735E06">
        <w:rPr>
          <w:lang w:val="en-GB"/>
        </w:rPr>
        <w:t>] and end on [</w:t>
      </w:r>
      <w:r w:rsidR="00D70C32" w:rsidRPr="00056686">
        <w:rPr>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FB679C">
        <w:rPr>
          <w:lang w:val="en-GB"/>
        </w:rPr>
        <w:t>:</w:t>
      </w:r>
    </w:p>
    <w:p w14:paraId="0E59AEF9" w14:textId="77777777" w:rsidR="00FB679C" w:rsidRDefault="00FB679C" w:rsidP="00065470">
      <w:pPr>
        <w:ind w:left="567" w:hanging="567"/>
        <w:jc w:val="both"/>
        <w:rPr>
          <w:lang w:val="en-GB"/>
        </w:rPr>
      </w:pPr>
    </w:p>
    <w:p w14:paraId="06E90EBC" w14:textId="77777777" w:rsidR="00FB679C" w:rsidRPr="00374763" w:rsidRDefault="00FB679C" w:rsidP="00FB679C">
      <w:pPr>
        <w:numPr>
          <w:ilvl w:val="0"/>
          <w:numId w:val="11"/>
        </w:numPr>
        <w:suppressAutoHyphens/>
        <w:spacing w:line="360" w:lineRule="auto"/>
        <w:jc w:val="both"/>
        <w:rPr>
          <w:lang w:val="en-GB"/>
        </w:rPr>
      </w:pPr>
      <w:r w:rsidRPr="00374763">
        <w:rPr>
          <w:lang w:val="en-GB"/>
        </w:rPr>
        <w:t xml:space="preserve">in which Participant have to be present at hosting organization </w:t>
      </w:r>
      <w:r w:rsidRPr="00374763">
        <w:rPr>
          <w:rFonts w:ascii="Wingdings" w:hAnsi="Wingdings" w:cs="Wingdings"/>
          <w:lang w:val="en-GB"/>
        </w:rPr>
        <w:t></w:t>
      </w:r>
    </w:p>
    <w:p w14:paraId="35E6E49D" w14:textId="77777777" w:rsidR="00FB679C" w:rsidRPr="00374763" w:rsidRDefault="00FB679C" w:rsidP="00FB679C">
      <w:pPr>
        <w:numPr>
          <w:ilvl w:val="0"/>
          <w:numId w:val="11"/>
        </w:numPr>
        <w:suppressAutoHyphens/>
        <w:spacing w:line="360" w:lineRule="auto"/>
        <w:jc w:val="both"/>
        <w:rPr>
          <w:lang w:val="pl-PL"/>
        </w:rPr>
      </w:pPr>
      <w:r w:rsidRPr="00374763">
        <w:rPr>
          <w:lang w:val="en-GB"/>
        </w:rPr>
        <w:t xml:space="preserve">  </w:t>
      </w:r>
      <w:r w:rsidRPr="00374763">
        <w:rPr>
          <w:lang w:val="pl-PL"/>
        </w:rPr>
        <w:t xml:space="preserve">beginning of the classes </w:t>
      </w:r>
      <w:r w:rsidRPr="00374763">
        <w:rPr>
          <w:rFonts w:ascii="Wingdings" w:hAnsi="Wingdings" w:cs="Wingdings"/>
          <w:lang w:val="en-GB"/>
        </w:rPr>
        <w:t></w:t>
      </w:r>
    </w:p>
    <w:p w14:paraId="75DD3C37" w14:textId="77777777" w:rsidR="00FB679C" w:rsidRPr="00374763" w:rsidRDefault="00FB679C" w:rsidP="00FB679C">
      <w:pPr>
        <w:numPr>
          <w:ilvl w:val="0"/>
          <w:numId w:val="11"/>
        </w:numPr>
        <w:suppressAutoHyphens/>
        <w:spacing w:line="360" w:lineRule="auto"/>
        <w:jc w:val="both"/>
        <w:rPr>
          <w:lang w:val="en-GB"/>
        </w:rPr>
      </w:pPr>
      <w:r w:rsidRPr="00374763">
        <w:rPr>
          <w:lang w:val="en-GB"/>
        </w:rPr>
        <w:t xml:space="preserve"> welcome organized by hosting organization </w:t>
      </w:r>
      <w:r w:rsidRPr="00374763">
        <w:rPr>
          <w:rFonts w:ascii="Wingdings" w:hAnsi="Wingdings" w:cs="Wingdings"/>
          <w:lang w:val="en-GB"/>
        </w:rPr>
        <w:t></w:t>
      </w:r>
    </w:p>
    <w:p w14:paraId="435BFA5F" w14:textId="77777777" w:rsidR="00FB679C" w:rsidRPr="00374763" w:rsidRDefault="00FB679C" w:rsidP="00FB679C">
      <w:pPr>
        <w:numPr>
          <w:ilvl w:val="0"/>
          <w:numId w:val="11"/>
        </w:numPr>
        <w:suppressAutoHyphens/>
        <w:spacing w:line="360" w:lineRule="auto"/>
        <w:jc w:val="both"/>
        <w:rPr>
          <w:lang w:val="en-GB"/>
        </w:rPr>
      </w:pPr>
      <w:r w:rsidRPr="00374763">
        <w:rPr>
          <w:lang w:val="en-GB"/>
        </w:rPr>
        <w:t xml:space="preserve"> language course (if it was included in LA) </w:t>
      </w:r>
      <w:r w:rsidRPr="00374763">
        <w:rPr>
          <w:rFonts w:ascii="Wingdings" w:hAnsi="Wingdings" w:cs="Wingdings"/>
          <w:lang w:val="en-GB"/>
        </w:rPr>
        <w:t></w:t>
      </w:r>
    </w:p>
    <w:p w14:paraId="3AA0FA09" w14:textId="77777777" w:rsidR="00FB679C" w:rsidRPr="00374763" w:rsidRDefault="00FB679C" w:rsidP="00FB679C">
      <w:pPr>
        <w:numPr>
          <w:ilvl w:val="0"/>
          <w:numId w:val="11"/>
        </w:numPr>
        <w:suppressAutoHyphens/>
        <w:spacing w:line="360" w:lineRule="auto"/>
        <w:jc w:val="both"/>
        <w:rPr>
          <w:lang w:val="pl-PL"/>
        </w:rPr>
      </w:pPr>
      <w:r w:rsidRPr="00374763">
        <w:rPr>
          <w:lang w:val="en-GB"/>
        </w:rPr>
        <w:t xml:space="preserve"> </w:t>
      </w:r>
      <w:r w:rsidRPr="00374763">
        <w:rPr>
          <w:lang w:val="pl-PL"/>
        </w:rPr>
        <w:t xml:space="preserve">cultural preparation </w:t>
      </w:r>
      <w:r w:rsidRPr="00374763">
        <w:rPr>
          <w:rFonts w:ascii="Wingdings" w:hAnsi="Wingdings" w:cs="Wingdings"/>
          <w:lang w:val="en-GB"/>
        </w:rPr>
        <w:t></w:t>
      </w:r>
    </w:p>
    <w:p w14:paraId="56A0D8D0" w14:textId="4A7E65D0" w:rsidR="00FB679C" w:rsidRDefault="00FB679C" w:rsidP="00147536">
      <w:pPr>
        <w:jc w:val="both"/>
        <w:rPr>
          <w:lang w:val="en-GB"/>
        </w:rPr>
      </w:pPr>
    </w:p>
    <w:p w14:paraId="4E9F1923" w14:textId="06145F83" w:rsidR="000E502A" w:rsidRDefault="00065470" w:rsidP="00065470">
      <w:pPr>
        <w:ind w:left="567" w:hanging="567"/>
        <w:jc w:val="both"/>
        <w:rPr>
          <w:lang w:val="en-GB"/>
        </w:rPr>
      </w:pPr>
      <w:r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Pr="00065470">
        <w:rPr>
          <w:lang w:val="en-GB"/>
        </w:rPr>
        <w:t xml:space="preserve">shall be the last day the </w:t>
      </w:r>
      <w:r w:rsidR="00D70C32">
        <w:rPr>
          <w:lang w:val="en-GB"/>
        </w:rPr>
        <w:t xml:space="preserve">participant </w:t>
      </w:r>
      <w:r w:rsidRPr="00065470">
        <w:rPr>
          <w:lang w:val="en-GB"/>
        </w:rPr>
        <w:t>needs to be present at the receiving organisation</w:t>
      </w:r>
      <w:r w:rsidR="00D70C32">
        <w:rPr>
          <w:lang w:val="en-GB"/>
        </w:rPr>
        <w:t xml:space="preserve">. </w:t>
      </w:r>
    </w:p>
    <w:p w14:paraId="4E9F1924" w14:textId="5E446380" w:rsidR="00065470" w:rsidRPr="00056686" w:rsidRDefault="00065470" w:rsidP="00B75885">
      <w:pPr>
        <w:ind w:left="567" w:hanging="567"/>
        <w:jc w:val="both"/>
        <w:rPr>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056686">
        <w:rPr>
          <w:lang w:val="en-GB"/>
        </w:rPr>
        <w:t>[…] months and […] days</w:t>
      </w:r>
      <w:r w:rsidRPr="00056686">
        <w:rPr>
          <w:lang w:val="en-GB"/>
        </w:rPr>
        <w:t xml:space="preserve"> </w:t>
      </w:r>
      <w:r w:rsidR="00147536" w:rsidRPr="00056686">
        <w:rPr>
          <w:lang w:val="en-GB"/>
        </w:rPr>
        <w:t xml:space="preserve">during studies at University </w:t>
      </w:r>
      <w:r w:rsidR="00147536" w:rsidRPr="00056686">
        <w:rPr>
          <w:b/>
          <w:smallCaps/>
          <w:sz w:val="19"/>
          <w:szCs w:val="22"/>
          <w:lang w:val="en-GB"/>
        </w:rPr>
        <w:t>…………………</w:t>
      </w:r>
      <w:r w:rsidR="00147536" w:rsidRPr="00056686">
        <w:rPr>
          <w:lang w:val="en-GB"/>
        </w:rPr>
        <w:t xml:space="preserve">, in (country) </w:t>
      </w:r>
      <w:r w:rsidR="00147536" w:rsidRPr="00056686">
        <w:rPr>
          <w:b/>
          <w:smallCaps/>
          <w:sz w:val="19"/>
          <w:szCs w:val="22"/>
          <w:lang w:val="en-GB"/>
        </w:rPr>
        <w:t>…………………</w:t>
      </w:r>
      <w:r w:rsidR="00147536" w:rsidRPr="00056686">
        <w:rPr>
          <w:rFonts w:ascii="Verdana" w:hAnsi="Verdana" w:cs="Calibri"/>
          <w:lang w:val="en-GB"/>
        </w:rPr>
        <w:t>.</w:t>
      </w:r>
    </w:p>
    <w:p w14:paraId="4E9F1925" w14:textId="21E0F6AF" w:rsidR="00C560D5" w:rsidRPr="00BD475C" w:rsidRDefault="001C7D24" w:rsidP="00ED0881">
      <w:pPr>
        <w:ind w:left="567" w:hanging="567"/>
        <w:jc w:val="both"/>
        <w:rPr>
          <w:lang w:val="en-GB"/>
        </w:rPr>
      </w:pPr>
      <w:r w:rsidRPr="00056686">
        <w:rPr>
          <w:lang w:val="en-GB"/>
        </w:rPr>
        <w:t>2.</w:t>
      </w:r>
      <w:r w:rsidR="00065470" w:rsidRPr="00056686">
        <w:rPr>
          <w:lang w:val="en-GB"/>
        </w:rPr>
        <w:t>4</w:t>
      </w:r>
      <w:r w:rsidRPr="00056686">
        <w:rPr>
          <w:lang w:val="en-GB"/>
        </w:rPr>
        <w:t xml:space="preserve"> </w:t>
      </w:r>
      <w:r w:rsidRPr="00056686">
        <w:rPr>
          <w:lang w:val="en-GB"/>
        </w:rPr>
        <w:tab/>
      </w:r>
      <w:r w:rsidR="00C560D5" w:rsidRPr="00056686">
        <w:rPr>
          <w:lang w:val="en-GB"/>
        </w:rPr>
        <w:t>The total duration of the mobility period</w:t>
      </w:r>
      <w:r w:rsidR="00CA5BB0" w:rsidRPr="00056686">
        <w:rPr>
          <w:lang w:val="en-GB"/>
        </w:rPr>
        <w:t xml:space="preserve"> </w:t>
      </w:r>
      <w:r w:rsidR="00C560D5" w:rsidRPr="00056686">
        <w:rPr>
          <w:lang w:val="en-GB"/>
        </w:rPr>
        <w:t>shall not exceed 12 months</w:t>
      </w:r>
      <w:r w:rsidR="008D5E68" w:rsidRPr="00056686">
        <w:rPr>
          <w:lang w:val="en-GB"/>
        </w:rPr>
        <w:t>, including a</w:t>
      </w:r>
      <w:r w:rsidR="008D5E68" w:rsidRPr="008D5E68">
        <w:rPr>
          <w:lang w:val="en-GB"/>
        </w:rPr>
        <w:t>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58EDEB6B"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3A6D5737" w14:textId="0B2731C7" w:rsidR="00147536" w:rsidRPr="00147536" w:rsidRDefault="00147536" w:rsidP="00D40F18">
      <w:pPr>
        <w:ind w:left="567" w:hanging="567"/>
        <w:jc w:val="both"/>
      </w:pPr>
      <w:r w:rsidRPr="00374763">
        <w:rPr>
          <w:lang w:val="en-GB"/>
        </w:rPr>
        <w:t xml:space="preserve">2.7 </w:t>
      </w:r>
      <w:r w:rsidRPr="00374763">
        <w:rPr>
          <w:lang w:val="en-GB"/>
        </w:rPr>
        <w:tab/>
        <w:t xml:space="preserve">The Participant declares that he or she is not </w:t>
      </w:r>
      <w:r w:rsidRPr="00374763">
        <w:t>on any form of leave described in the regulations of studies.</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056686">
        <w:rPr>
          <w:lang w:val="en-GB"/>
        </w:rPr>
        <w:t>The</w:t>
      </w:r>
      <w:r w:rsidR="00BB1A47" w:rsidRPr="00056686">
        <w:rPr>
          <w:lang w:val="en-GB"/>
        </w:rPr>
        <w:t xml:space="preserve"> financial </w:t>
      </w:r>
      <w:r w:rsidR="00C66367" w:rsidRPr="00056686">
        <w:rPr>
          <w:lang w:val="en-GB"/>
        </w:rPr>
        <w:t>support for</w:t>
      </w:r>
      <w:r w:rsidR="00BB1A47" w:rsidRPr="00056686">
        <w:rPr>
          <w:lang w:val="en-GB"/>
        </w:rPr>
        <w:t xml:space="preserve"> </w:t>
      </w:r>
      <w:r w:rsidR="00F96310" w:rsidRPr="00056686">
        <w:rPr>
          <w:lang w:val="en-GB"/>
        </w:rPr>
        <w:t xml:space="preserve">the </w:t>
      </w:r>
      <w:r w:rsidR="00EE7FE2" w:rsidRPr="00056686">
        <w:rPr>
          <w:lang w:val="en-GB"/>
        </w:rPr>
        <w:t xml:space="preserve">mobility period </w:t>
      </w:r>
      <w:r w:rsidR="00A725B1" w:rsidRPr="00056686">
        <w:rPr>
          <w:lang w:val="en-GB"/>
        </w:rPr>
        <w:t>is</w:t>
      </w:r>
      <w:r w:rsidR="004B02FD" w:rsidRPr="00056686">
        <w:rPr>
          <w:lang w:val="en-GB"/>
        </w:rPr>
        <w:t xml:space="preserve"> </w:t>
      </w:r>
      <w:r w:rsidR="00F96310" w:rsidRPr="00056686">
        <w:rPr>
          <w:lang w:val="en-GB"/>
        </w:rPr>
        <w:t>EUR […]</w:t>
      </w:r>
      <w:r w:rsidR="000E502A" w:rsidRPr="00056686">
        <w:rPr>
          <w:lang w:val="en-GB"/>
        </w:rPr>
        <w:t xml:space="preserve">, corresponding to EUR </w:t>
      </w:r>
      <w:r w:rsidR="000E502A" w:rsidRPr="00056686">
        <w:rPr>
          <w:u w:val="single"/>
          <w:lang w:val="en-GB"/>
        </w:rPr>
        <w:t xml:space="preserve">[…] per </w:t>
      </w:r>
      <w:r w:rsidR="00A725B1" w:rsidRPr="00056686">
        <w:rPr>
          <w:u w:val="single"/>
          <w:lang w:val="en-GB"/>
        </w:rPr>
        <w:t>month and EUR […] per extra days</w:t>
      </w:r>
      <w:r w:rsidR="000E502A" w:rsidRPr="006720F0">
        <w:rPr>
          <w:u w:val="single"/>
          <w:lang w:val="en-GB"/>
        </w:rPr>
        <w:t>.</w:t>
      </w:r>
    </w:p>
    <w:p w14:paraId="3D53AF64" w14:textId="5E7CFE9F"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A23860">
        <w:rPr>
          <w:lang w:val="en-GB"/>
        </w:rPr>
        <w:t>.</w:t>
      </w:r>
      <w:r w:rsidR="007E636F" w:rsidRPr="00735E06">
        <w:rPr>
          <w:lang w:val="en-GB"/>
        </w:rPr>
        <w:t xml:space="preserve"> </w:t>
      </w:r>
    </w:p>
    <w:p w14:paraId="4E9F1937" w14:textId="33EF8F58"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w:t>
      </w:r>
      <w:r w:rsidR="00A23860">
        <w:rPr>
          <w:lang w:val="en-GB"/>
        </w:rPr>
        <w:t>,</w:t>
      </w:r>
      <w:r w:rsidR="003C5395">
        <w:rPr>
          <w:lang w:val="en-GB"/>
        </w:rPr>
        <w:t xml:space="preserve"> </w:t>
      </w:r>
      <w:r w:rsidR="00203C58">
        <w:rPr>
          <w:lang w:val="en-GB"/>
        </w:rPr>
        <w:t xml:space="preserve">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5F4CB6BF"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the amount of the grant corresponding to the actual duration of the mobility period.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Akapitzlist"/>
        <w:numPr>
          <w:ilvl w:val="0"/>
          <w:numId w:val="10"/>
        </w:numPr>
        <w:ind w:left="1134"/>
        <w:jc w:val="both"/>
        <w:rPr>
          <w:lang w:val="en-GB"/>
        </w:rPr>
      </w:pPr>
      <w:r w:rsidRPr="00015735">
        <w:rPr>
          <w:lang w:val="en-GB"/>
        </w:rPr>
        <w:t xml:space="preserve">30 calendar days after the signature of the agreement by both parties </w:t>
      </w:r>
    </w:p>
    <w:p w14:paraId="4E9F193D" w14:textId="1CEC9BD8" w:rsidR="00105F02" w:rsidRPr="00A23860" w:rsidRDefault="00015735" w:rsidP="00E35E0C">
      <w:pPr>
        <w:pStyle w:val="Akapitzlist"/>
        <w:numPr>
          <w:ilvl w:val="0"/>
          <w:numId w:val="10"/>
        </w:numPr>
        <w:ind w:left="567"/>
        <w:jc w:val="both"/>
        <w:rPr>
          <w:lang w:val="en-GB"/>
        </w:rPr>
      </w:pPr>
      <w:r w:rsidRPr="00A23860">
        <w:rPr>
          <w:lang w:val="en-GB"/>
        </w:rPr>
        <w:lastRenderedPageBreak/>
        <w:t xml:space="preserve">the start date of the mobility period </w:t>
      </w:r>
      <w:r w:rsidR="00FE5D7A" w:rsidRPr="00A23860">
        <w:rPr>
          <w:lang w:val="en-GB"/>
        </w:rPr>
        <w:t>representing</w:t>
      </w:r>
      <w:r w:rsidR="004E4E61" w:rsidRPr="00A23860">
        <w:rPr>
          <w:lang w:val="en-GB"/>
        </w:rPr>
        <w:t xml:space="preserve"> </w:t>
      </w:r>
      <w:r w:rsidR="00A23860">
        <w:rPr>
          <w:lang w:val="en-GB"/>
        </w:rPr>
        <w:t>80%?</w:t>
      </w:r>
      <w:r w:rsidR="00FE5D7A" w:rsidRPr="00A23860">
        <w:rPr>
          <w:lang w:val="en-GB"/>
        </w:rPr>
        <w:t xml:space="preserve">of the amount specified in Article </w:t>
      </w:r>
      <w:r w:rsidR="00F653E1" w:rsidRPr="00A23860">
        <w:rPr>
          <w:lang w:val="en-GB"/>
        </w:rPr>
        <w:t>3</w:t>
      </w:r>
      <w:r w:rsidR="00FE5D7A" w:rsidRPr="00A23860">
        <w:rPr>
          <w:lang w:val="en-GB"/>
        </w:rPr>
        <w:t>.</w:t>
      </w:r>
      <w:r w:rsidR="00105F02" w:rsidRPr="00A23860">
        <w:rPr>
          <w:lang w:val="en-GB"/>
        </w:rPr>
        <w:t xml:space="preserve"> </w:t>
      </w:r>
      <w:r w:rsidR="00FD548E" w:rsidRPr="00A23860">
        <w:rPr>
          <w:lang w:val="en-GB"/>
        </w:rPr>
        <w:t xml:space="preserve">In case the participant </w:t>
      </w:r>
      <w:r w:rsidR="002B5140" w:rsidRPr="00A23860">
        <w:rPr>
          <w:lang w:val="en-GB"/>
        </w:rPr>
        <w:t>did not provide the supporting documents in time</w:t>
      </w:r>
      <w:r w:rsidR="008566BB" w:rsidRPr="00A23860">
        <w:rPr>
          <w:lang w:val="en-GB"/>
        </w:rPr>
        <w:t>,</w:t>
      </w:r>
      <w:r w:rsidR="002B5140" w:rsidRPr="00A23860">
        <w:rPr>
          <w:lang w:val="en-GB"/>
        </w:rPr>
        <w:t xml:space="preserve"> according to the sending institution</w:t>
      </w:r>
      <w:r w:rsidR="00A725B1" w:rsidRPr="00A23860">
        <w:rPr>
          <w:lang w:val="en-GB"/>
        </w:rPr>
        <w:t>'s</w:t>
      </w:r>
      <w:r w:rsidR="002B5140" w:rsidRPr="00A23860">
        <w:rPr>
          <w:lang w:val="en-GB"/>
        </w:rPr>
        <w:t xml:space="preserve"> timeline</w:t>
      </w:r>
      <w:r w:rsidR="007A5B9F" w:rsidRPr="00A23860">
        <w:rPr>
          <w:lang w:val="en-GB"/>
        </w:rPr>
        <w:t>,</w:t>
      </w:r>
      <w:r w:rsidR="002B5140" w:rsidRPr="00A23860">
        <w:rPr>
          <w:lang w:val="en-GB"/>
        </w:rPr>
        <w:t xml:space="preserve"> a later payment of the pre-financing can be exceptionally accepted.</w:t>
      </w:r>
    </w:p>
    <w:p w14:paraId="16CA3428" w14:textId="7F0B0C3B" w:rsidR="00A23860" w:rsidRPr="00374763" w:rsidRDefault="00F653E1" w:rsidP="00A23860">
      <w:pPr>
        <w:ind w:left="567" w:hanging="567"/>
        <w:jc w:val="both"/>
        <w:rPr>
          <w:lang w:val="en-GB"/>
        </w:rPr>
      </w:pPr>
      <w:r>
        <w:rPr>
          <w:lang w:val="en-GB"/>
        </w:rPr>
        <w:t>4</w:t>
      </w:r>
      <w:r w:rsidR="00845F07">
        <w:rPr>
          <w:lang w:val="en-GB"/>
        </w:rPr>
        <w:t>.2</w:t>
      </w:r>
      <w:r w:rsidR="00A23860" w:rsidRPr="00A23860">
        <w:rPr>
          <w:lang w:val="en-GB"/>
        </w:rPr>
        <w:t xml:space="preserve"> </w:t>
      </w:r>
      <w:r w:rsidR="00A23860">
        <w:rPr>
          <w:lang w:val="en-GB"/>
        </w:rPr>
        <w:t xml:space="preserve">      </w:t>
      </w:r>
      <w:r w:rsidR="00A23860" w:rsidRPr="00374763">
        <w:rPr>
          <w:lang w:val="en-GB"/>
        </w:rPr>
        <w:t xml:space="preserve">If the payment </w:t>
      </w:r>
      <w:r w:rsidR="00A23860">
        <w:rPr>
          <w:lang w:val="en-GB"/>
        </w:rPr>
        <w:t>under article 4.1. is lower</w:t>
      </w:r>
      <w:r w:rsidR="00A23860" w:rsidRPr="00374763">
        <w:rPr>
          <w:lang w:val="en-GB"/>
        </w:rPr>
        <w:t xml:space="preserve"> than 100% of </w:t>
      </w:r>
      <w:r w:rsidR="00A23860">
        <w:rPr>
          <w:lang w:val="en-GB"/>
        </w:rPr>
        <w:t>the financial support</w:t>
      </w:r>
      <w:r w:rsidR="00A23860" w:rsidRPr="00374763">
        <w:rPr>
          <w:lang w:val="en-GB"/>
        </w:rPr>
        <w:t xml:space="preserve">, completing ale formalities by the Participant in the term of  (exact date) </w:t>
      </w:r>
      <w:r w:rsidR="00A23860" w:rsidRPr="00056686">
        <w:rPr>
          <w:b/>
          <w:smallCaps/>
          <w:lang w:val="en-GB"/>
        </w:rPr>
        <w:t>…………………</w:t>
      </w:r>
      <w:r w:rsidR="00A23860" w:rsidRPr="00374763">
        <w:rPr>
          <w:lang w:val="en-GB"/>
        </w:rPr>
        <w:t xml:space="preserve"> will be treated as application of the Participant for payment of the remaining amount of funding.</w:t>
      </w:r>
    </w:p>
    <w:p w14:paraId="663F95C8" w14:textId="77777777" w:rsidR="00A23860" w:rsidRDefault="00A23860" w:rsidP="00A23860">
      <w:pPr>
        <w:ind w:left="567"/>
        <w:jc w:val="both"/>
        <w:rPr>
          <w:lang w:val="en-GB"/>
        </w:rPr>
      </w:pPr>
      <w:r w:rsidRPr="00374763">
        <w:rPr>
          <w:lang w:val="en-GB"/>
        </w:rPr>
        <w:t>The formalities include:</w:t>
      </w:r>
    </w:p>
    <w:p w14:paraId="3061FCCA" w14:textId="77777777" w:rsidR="00A23860" w:rsidRPr="00751536" w:rsidRDefault="00A23860" w:rsidP="00A23860">
      <w:pPr>
        <w:ind w:left="567"/>
        <w:jc w:val="both"/>
        <w:rPr>
          <w:lang w:val="en-GB"/>
        </w:rPr>
      </w:pPr>
      <w:r w:rsidRPr="00056686">
        <w:rPr>
          <w:lang w:val="en-GB"/>
        </w:rPr>
        <w:t>a. submitting approved Individual Study Programme (Learning Agreement) and changes to the  programme, if applies.</w:t>
      </w:r>
    </w:p>
    <w:p w14:paraId="3A2B90C6" w14:textId="77777777" w:rsidR="00A23860" w:rsidRPr="00374763" w:rsidRDefault="00A23860" w:rsidP="00A23860">
      <w:pPr>
        <w:ind w:left="567"/>
        <w:jc w:val="both"/>
        <w:rPr>
          <w:lang w:val="en-GB"/>
        </w:rPr>
      </w:pPr>
      <w:r>
        <w:rPr>
          <w:lang w:val="en-GB"/>
        </w:rPr>
        <w:t>b</w:t>
      </w:r>
      <w:r w:rsidRPr="00374763">
        <w:rPr>
          <w:lang w:val="en-GB"/>
        </w:rPr>
        <w:t xml:space="preserve">. filling in the report from the mobility (scholarship holder’s </w:t>
      </w:r>
      <w:r w:rsidRPr="00751536">
        <w:rPr>
          <w:lang w:val="en-GB"/>
        </w:rPr>
        <w:t>questionnaire</w:t>
      </w:r>
      <w:r w:rsidRPr="00374763">
        <w:rPr>
          <w:lang w:val="en-GB"/>
        </w:rPr>
        <w:t xml:space="preserve">) in the on-line system indicated by the Sending university (on-line EU survey), </w:t>
      </w:r>
    </w:p>
    <w:p w14:paraId="345DC908" w14:textId="77777777" w:rsidR="00A23860" w:rsidRPr="00374763" w:rsidRDefault="00A23860" w:rsidP="00A23860">
      <w:pPr>
        <w:ind w:left="567"/>
        <w:jc w:val="both"/>
        <w:rPr>
          <w:lang w:val="en-GB"/>
        </w:rPr>
      </w:pPr>
      <w:r>
        <w:rPr>
          <w:lang w:val="en-GB"/>
        </w:rPr>
        <w:t>c</w:t>
      </w:r>
      <w:r w:rsidRPr="00374763">
        <w:rPr>
          <w:lang w:val="en-GB"/>
        </w:rPr>
        <w:t>. submitting document confirming exact dates of mobility (confirmation letter),</w:t>
      </w:r>
    </w:p>
    <w:p w14:paraId="0CF60E3A" w14:textId="77777777" w:rsidR="00A23860" w:rsidRPr="00374763" w:rsidRDefault="00A23860" w:rsidP="00A23860">
      <w:pPr>
        <w:ind w:left="567"/>
        <w:jc w:val="both"/>
        <w:rPr>
          <w:lang w:val="en-GB"/>
        </w:rPr>
      </w:pPr>
      <w:r>
        <w:rPr>
          <w:lang w:val="en-GB"/>
        </w:rPr>
        <w:t>d</w:t>
      </w:r>
      <w:r w:rsidRPr="00374763">
        <w:rPr>
          <w:lang w:val="en-GB"/>
        </w:rPr>
        <w:t>. filling in and sending a scholarship holder’s report to appropriate coordinator at International Programmes Office,</w:t>
      </w:r>
    </w:p>
    <w:p w14:paraId="568C8423" w14:textId="77777777" w:rsidR="00A23860" w:rsidRPr="00374763" w:rsidRDefault="00A23860" w:rsidP="00A23860">
      <w:pPr>
        <w:ind w:left="567"/>
        <w:jc w:val="both"/>
        <w:rPr>
          <w:lang w:val="en-GB"/>
        </w:rPr>
      </w:pPr>
      <w:r>
        <w:rPr>
          <w:lang w:val="en-GB"/>
        </w:rPr>
        <w:t>e</w:t>
      </w:r>
      <w:r w:rsidRPr="00374763">
        <w:rPr>
          <w:lang w:val="en-GB"/>
        </w:rPr>
        <w:t>. filling in language proficiency test in on-line tool specified by the University.</w:t>
      </w:r>
    </w:p>
    <w:p w14:paraId="3E1E067E" w14:textId="73B58593" w:rsidR="00A23860" w:rsidRDefault="00222A10" w:rsidP="00F13239">
      <w:pPr>
        <w:ind w:left="567" w:hanging="567"/>
        <w:jc w:val="both"/>
        <w:rPr>
          <w:lang w:val="en-GB"/>
        </w:rPr>
      </w:pPr>
      <w:r>
        <w:rPr>
          <w:lang w:val="en-GB"/>
        </w:rPr>
        <w:t xml:space="preserve">. </w:t>
      </w:r>
    </w:p>
    <w:p w14:paraId="4E9F193E" w14:textId="0A035D46" w:rsidR="00F96310" w:rsidRPr="00735E06" w:rsidRDefault="00FA680E" w:rsidP="00F13239">
      <w:pPr>
        <w:ind w:left="567" w:hanging="567"/>
        <w:jc w:val="both"/>
        <w:rPr>
          <w:lang w:val="en-GB"/>
        </w:rPr>
      </w:pPr>
      <w:r w:rsidRPr="00FE5D7A">
        <w:rPr>
          <w:lang w:val="en-GB"/>
        </w:rPr>
        <w:t xml:space="preserve">The </w:t>
      </w:r>
      <w:r w:rsidR="00776F3D" w:rsidRPr="00FE5D7A">
        <w:rPr>
          <w:lang w:val="en-GB"/>
        </w:rPr>
        <w:t>institution</w:t>
      </w:r>
      <w:r w:rsidRPr="00FE5D7A">
        <w:rPr>
          <w:lang w:val="en-GB"/>
        </w:rPr>
        <w:t xml:space="preserve"> shall have </w:t>
      </w:r>
      <w:r w:rsidR="00112072">
        <w:rPr>
          <w:lang w:val="en-GB"/>
        </w:rPr>
        <w:t>45</w:t>
      </w:r>
      <w:r w:rsidR="00112072" w:rsidRPr="00FE5D7A">
        <w:rPr>
          <w:lang w:val="en-GB"/>
        </w:rPr>
        <w:t xml:space="preserve"> </w:t>
      </w:r>
      <w:r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0AAD42C9" w14:textId="77777777" w:rsidR="00A23860" w:rsidRPr="00374763" w:rsidRDefault="00A23860" w:rsidP="00A23860">
      <w:pPr>
        <w:ind w:left="567" w:hanging="567"/>
        <w:jc w:val="both"/>
        <w:rPr>
          <w:lang w:val="en-GB"/>
        </w:rPr>
      </w:pPr>
      <w:r>
        <w:rPr>
          <w:lang w:val="en-GB"/>
        </w:rPr>
        <w:t>5</w:t>
      </w:r>
      <w:r w:rsidRPr="00374763">
        <w:rPr>
          <w:lang w:val="en-GB"/>
        </w:rPr>
        <w:t>.1</w:t>
      </w:r>
      <w:r w:rsidRPr="00374763">
        <w:rPr>
          <w:lang w:val="en-GB"/>
        </w:rPr>
        <w:tab/>
        <w:t xml:space="preserve">The participant shall have adequate insurance coverage. </w:t>
      </w:r>
    </w:p>
    <w:p w14:paraId="33E7DCFB" w14:textId="77777777" w:rsidR="00A23860" w:rsidRPr="00374763" w:rsidRDefault="00A23860" w:rsidP="00A23860">
      <w:pPr>
        <w:ind w:left="567" w:hanging="567"/>
        <w:jc w:val="both"/>
        <w:rPr>
          <w:b/>
          <w:lang w:val="en-GB"/>
        </w:rPr>
      </w:pPr>
      <w:r>
        <w:rPr>
          <w:lang w:val="en-GB"/>
        </w:rPr>
        <w:t>5</w:t>
      </w:r>
      <w:r w:rsidRPr="00374763">
        <w:rPr>
          <w:lang w:val="en-GB"/>
        </w:rPr>
        <w:t xml:space="preserve">.2 </w:t>
      </w:r>
      <w:r w:rsidRPr="00374763">
        <w:rPr>
          <w:lang w:val="en-GB"/>
        </w:rPr>
        <w:tab/>
        <w:t xml:space="preserve">The Participant declares that he or she was informal about regulations concerning insurance. Obligatory health insurance is </w:t>
      </w:r>
      <w:r w:rsidRPr="00374763">
        <w:rPr>
          <w:rStyle w:val="st"/>
        </w:rPr>
        <w:t xml:space="preserve">European Health Insurance Card </w:t>
      </w:r>
      <w:r w:rsidRPr="00374763">
        <w:rPr>
          <w:lang w:val="en-GB"/>
        </w:rPr>
        <w:t>(</w:t>
      </w:r>
      <w:r w:rsidRPr="00374763">
        <w:rPr>
          <w:i/>
          <w:lang w:val="en-GB"/>
        </w:rPr>
        <w:t>EKUZ</w:t>
      </w:r>
      <w:r w:rsidRPr="00374763">
        <w:rPr>
          <w:lang w:val="en-GB"/>
        </w:rPr>
        <w:t xml:space="preserve">) or private health insurance bought at insurance companies. Recommended insurance is EURO 26, ISIC or private insurance bought at insurance companies. The Participant is responsible for </w:t>
      </w:r>
      <w:r w:rsidRPr="00374763">
        <w:t>assurance of</w:t>
      </w:r>
      <w:r w:rsidRPr="00374763">
        <w:rPr>
          <w:lang w:val="en-GB"/>
        </w:rPr>
        <w:t xml:space="preserve"> the obligatory insurance.</w:t>
      </w:r>
    </w:p>
    <w:p w14:paraId="6115595B" w14:textId="77777777" w:rsidR="00A23860" w:rsidRPr="00374763" w:rsidRDefault="00A23860" w:rsidP="00A23860">
      <w:pPr>
        <w:ind w:left="567"/>
        <w:rPr>
          <w:lang w:val="en-GB"/>
        </w:rPr>
      </w:pPr>
      <w:r w:rsidRPr="00374763">
        <w:rPr>
          <w:b/>
          <w:lang w:val="en-GB"/>
        </w:rPr>
        <w:t>Obligatory Insurance Policy Number ……………………………………..….</w:t>
      </w:r>
      <w:r w:rsidRPr="00374763">
        <w:rPr>
          <w:b/>
          <w:lang w:val="en-GB"/>
        </w:rPr>
        <w:br/>
        <w:t>Name of the insurance company (National Health Fund (NFZ) or name of the insurance company) ……………..……………………..………………………………………………………………………...</w:t>
      </w:r>
    </w:p>
    <w:p w14:paraId="0B11DF8A" w14:textId="77777777" w:rsidR="00A23860" w:rsidRPr="00374763" w:rsidRDefault="00A23860" w:rsidP="00A23860">
      <w:pPr>
        <w:ind w:left="567" w:hanging="567"/>
        <w:jc w:val="both"/>
        <w:rPr>
          <w:lang w:val="en-GB"/>
        </w:rPr>
      </w:pPr>
      <w:r>
        <w:rPr>
          <w:lang w:val="en-GB"/>
        </w:rPr>
        <w:t>5</w:t>
      </w:r>
      <w:r w:rsidRPr="00374763">
        <w:rPr>
          <w:lang w:val="en-GB"/>
        </w:rPr>
        <w:t xml:space="preserve">.3 </w:t>
      </w:r>
      <w:r w:rsidRPr="00374763">
        <w:rPr>
          <w:lang w:val="en-GB"/>
        </w:rPr>
        <w:tab/>
        <w:t xml:space="preserve">The Participant declares that he or she has health insurance which includes costs of medical treatment and knows the range of the insurance. Type of the insurance: </w:t>
      </w:r>
      <w:r w:rsidRPr="00374763">
        <w:rPr>
          <w:rStyle w:val="st"/>
        </w:rPr>
        <w:t xml:space="preserve">European Health Insurance Card </w:t>
      </w:r>
      <w:r w:rsidRPr="00374763">
        <w:rPr>
          <w:lang w:val="en-GB"/>
        </w:rPr>
        <w:t>(</w:t>
      </w:r>
      <w:r w:rsidRPr="00374763">
        <w:rPr>
          <w:i/>
          <w:lang w:val="en-GB"/>
        </w:rPr>
        <w:t>EKUZ</w:t>
      </w:r>
      <w:r w:rsidRPr="00374763">
        <w:rPr>
          <w:lang w:val="en-GB"/>
        </w:rPr>
        <w:t xml:space="preserve">) in the case of mobility in EU countries and/or private insurance with equivalent range in the case of mobility to the country outsider the EU or does not have the right to have </w:t>
      </w:r>
      <w:r w:rsidRPr="00374763">
        <w:rPr>
          <w:rStyle w:val="st"/>
        </w:rPr>
        <w:t xml:space="preserve">European Health Insurance Card </w:t>
      </w:r>
      <w:r w:rsidRPr="00374763">
        <w:rPr>
          <w:lang w:val="en-GB"/>
        </w:rPr>
        <w:t>(</w:t>
      </w:r>
      <w:r w:rsidRPr="00374763">
        <w:rPr>
          <w:i/>
          <w:lang w:val="en-GB"/>
        </w:rPr>
        <w:t>EKUZ</w:t>
      </w:r>
      <w:r w:rsidRPr="00374763">
        <w:rPr>
          <w:lang w:val="en-GB"/>
        </w:rPr>
        <w:t>).*</w:t>
      </w:r>
    </w:p>
    <w:p w14:paraId="47B95EB0" w14:textId="77777777" w:rsidR="00A23860" w:rsidRDefault="00A23860" w:rsidP="00A23860">
      <w:pPr>
        <w:ind w:left="567" w:hanging="567"/>
        <w:jc w:val="both"/>
        <w:rPr>
          <w:lang w:val="en-GB"/>
        </w:rPr>
      </w:pPr>
      <w:r>
        <w:rPr>
          <w:lang w:val="en-GB"/>
        </w:rPr>
        <w:t>5</w:t>
      </w:r>
      <w:r w:rsidRPr="00374763">
        <w:rPr>
          <w:lang w:val="en-GB"/>
        </w:rPr>
        <w:t>.4   Buying additional private insurance, which includes covering costs of additional possible medical interventions or transportation to the home country, is recommended to the Participants.</w:t>
      </w:r>
    </w:p>
    <w:p w14:paraId="2D727090" w14:textId="77777777" w:rsidR="00A23860" w:rsidRPr="00056686" w:rsidRDefault="00A23860" w:rsidP="00A23860">
      <w:pPr>
        <w:ind w:left="567" w:hanging="567"/>
        <w:jc w:val="both"/>
        <w:rPr>
          <w:lang w:val="en-US"/>
        </w:rPr>
      </w:pPr>
      <w:r w:rsidRPr="00056686">
        <w:rPr>
          <w:lang w:val="en-US"/>
        </w:rPr>
        <w:t xml:space="preserve">5.5 </w:t>
      </w:r>
      <w:r w:rsidRPr="00056686">
        <w:rPr>
          <w:lang w:val="en-US"/>
        </w:rPr>
        <w:tab/>
        <w:t>Confirmation of health insurance will be provided by the Participant when signing this agreement.</w:t>
      </w:r>
    </w:p>
    <w:p w14:paraId="1A550A00" w14:textId="77777777" w:rsidR="00A23860" w:rsidRPr="00056686" w:rsidRDefault="00A23860" w:rsidP="00A23860">
      <w:pPr>
        <w:ind w:left="567" w:hanging="567"/>
        <w:jc w:val="both"/>
        <w:rPr>
          <w:lang w:val="en-US"/>
        </w:rPr>
      </w:pPr>
      <w:r w:rsidRPr="00056686">
        <w:rPr>
          <w:lang w:val="en-US"/>
        </w:rPr>
        <w:t>5.6      It is the Participant’s responsibility to arrange health insurance mentioned above.</w:t>
      </w:r>
    </w:p>
    <w:p w14:paraId="4E9F1947" w14:textId="2BC91FE7" w:rsidR="009B7B70" w:rsidRPr="00056686" w:rsidRDefault="009B7B70" w:rsidP="009B7B70">
      <w:pPr>
        <w:ind w:left="567"/>
        <w:jc w:val="both"/>
        <w:rPr>
          <w:lang w:val="en-US"/>
        </w:rPr>
      </w:pPr>
    </w:p>
    <w:p w14:paraId="57822763" w14:textId="77777777" w:rsidR="00A23860" w:rsidRPr="00056686" w:rsidRDefault="00A23860" w:rsidP="00A23860">
      <w:pPr>
        <w:pBdr>
          <w:bottom w:val="single" w:sz="6" w:space="1" w:color="auto"/>
        </w:pBdr>
        <w:spacing w:before="120"/>
        <w:jc w:val="both"/>
        <w:rPr>
          <w:lang w:val="en-US"/>
        </w:rPr>
      </w:pPr>
      <w:r w:rsidRPr="00056686">
        <w:rPr>
          <w:lang w:val="en-US"/>
        </w:rPr>
        <w:t>ARTICLE 6 –</w:t>
      </w:r>
      <w:r w:rsidRPr="00056686" w:rsidDel="00DF1DE2">
        <w:rPr>
          <w:lang w:val="en-US"/>
        </w:rPr>
        <w:t xml:space="preserve"> </w:t>
      </w:r>
      <w:r w:rsidRPr="00056686">
        <w:rPr>
          <w:lang w:val="en-US"/>
        </w:rPr>
        <w:t>FINANCIAL GUARANTEE</w:t>
      </w:r>
    </w:p>
    <w:p w14:paraId="372DD4BC" w14:textId="77777777" w:rsidR="00A23860" w:rsidRPr="00056686" w:rsidRDefault="00A23860" w:rsidP="00A23860">
      <w:pPr>
        <w:spacing w:before="120" w:line="360" w:lineRule="auto"/>
        <w:ind w:left="567"/>
        <w:jc w:val="both"/>
        <w:rPr>
          <w:lang w:val="en-US"/>
        </w:rPr>
      </w:pPr>
      <w:r w:rsidRPr="00056686">
        <w:rPr>
          <w:lang w:val="en-US"/>
        </w:rPr>
        <w:t>The Participant commit to provide written financial guarantee including declaration of liability to cover costs of departure, subsistence and return, signed by at least one guarantor, or declaration of self-financing by the Participant during studies stay abroad.</w:t>
      </w:r>
    </w:p>
    <w:p w14:paraId="74470CFB" w14:textId="77777777" w:rsidR="00A23860" w:rsidRPr="00A95877" w:rsidRDefault="00A23860" w:rsidP="00A23860">
      <w:pPr>
        <w:spacing w:line="360" w:lineRule="auto"/>
        <w:jc w:val="both"/>
      </w:pPr>
    </w:p>
    <w:p w14:paraId="64C9ED78" w14:textId="77777777" w:rsidR="00A23860" w:rsidRPr="00374763" w:rsidRDefault="00A23860" w:rsidP="00A23860">
      <w:pPr>
        <w:pBdr>
          <w:bottom w:val="single" w:sz="4" w:space="1" w:color="000000"/>
        </w:pBdr>
        <w:spacing w:line="360" w:lineRule="auto"/>
        <w:ind w:left="720" w:hanging="720"/>
        <w:jc w:val="both"/>
        <w:rPr>
          <w:lang w:val="en-GB"/>
        </w:rPr>
      </w:pPr>
      <w:r w:rsidRPr="00374763">
        <w:rPr>
          <w:lang w:val="en-GB"/>
        </w:rPr>
        <w:t xml:space="preserve">ARTICLE </w:t>
      </w:r>
      <w:r>
        <w:rPr>
          <w:lang w:val="en-GB"/>
        </w:rPr>
        <w:t>7</w:t>
      </w:r>
      <w:r w:rsidRPr="00374763">
        <w:rPr>
          <w:lang w:val="en-GB"/>
        </w:rPr>
        <w:t xml:space="preserve"> – LEGALIZATION OF STAYING ABROAD</w:t>
      </w:r>
    </w:p>
    <w:p w14:paraId="31A81133" w14:textId="77777777" w:rsidR="00A23860" w:rsidRPr="00374763" w:rsidRDefault="00A23860" w:rsidP="00A23860">
      <w:pPr>
        <w:spacing w:line="360" w:lineRule="auto"/>
        <w:jc w:val="both"/>
        <w:rPr>
          <w:lang w:val="en-GB"/>
        </w:rPr>
      </w:pPr>
      <w:r w:rsidRPr="00374763">
        <w:rPr>
          <w:lang w:val="en-GB"/>
        </w:rPr>
        <w:t>The Participant declares that he</w:t>
      </w:r>
      <w:r w:rsidRPr="00374763">
        <w:t xml:space="preserve"> or she knows formalities concerning legalization of the stay in hosting country.</w:t>
      </w:r>
    </w:p>
    <w:p w14:paraId="17A8ADFE" w14:textId="77777777" w:rsidR="00A23860" w:rsidRPr="00374763" w:rsidRDefault="00A23860" w:rsidP="00A23860">
      <w:pPr>
        <w:tabs>
          <w:tab w:val="left" w:pos="567"/>
        </w:tabs>
        <w:spacing w:line="360" w:lineRule="auto"/>
        <w:ind w:left="567" w:hanging="567"/>
        <w:jc w:val="both"/>
        <w:rPr>
          <w:lang w:val="en-GB"/>
        </w:rPr>
      </w:pPr>
    </w:p>
    <w:p w14:paraId="3D27A24B" w14:textId="77777777" w:rsidR="00A23860" w:rsidRPr="00374763" w:rsidRDefault="00A23860" w:rsidP="00A23860">
      <w:pPr>
        <w:pBdr>
          <w:bottom w:val="single" w:sz="4" w:space="1" w:color="000000"/>
        </w:pBdr>
        <w:spacing w:line="360" w:lineRule="auto"/>
        <w:jc w:val="both"/>
      </w:pPr>
      <w:r w:rsidRPr="00374763">
        <w:rPr>
          <w:lang w:val="en-GB"/>
        </w:rPr>
        <w:t xml:space="preserve">ARTICLE </w:t>
      </w:r>
      <w:r>
        <w:rPr>
          <w:lang w:val="en-GB"/>
        </w:rPr>
        <w:t>8</w:t>
      </w:r>
      <w:r w:rsidRPr="00374763">
        <w:rPr>
          <w:lang w:val="en-GB"/>
        </w:rPr>
        <w:t xml:space="preserve"> – ERASMUS+ STUDENT CHARTER</w:t>
      </w:r>
    </w:p>
    <w:p w14:paraId="3489F9DA" w14:textId="77777777" w:rsidR="00A23860" w:rsidRPr="00374763" w:rsidRDefault="00A23860" w:rsidP="00A23860">
      <w:pPr>
        <w:spacing w:line="360" w:lineRule="auto"/>
        <w:jc w:val="both"/>
      </w:pPr>
      <w:r w:rsidRPr="00374763">
        <w:t>The Participant declares that he or she received Erasmus+ Student Charter.</w:t>
      </w:r>
    </w:p>
    <w:p w14:paraId="2C42FB89" w14:textId="77777777" w:rsidR="00A23860" w:rsidRDefault="00A23860" w:rsidP="00A23860">
      <w:pPr>
        <w:pBdr>
          <w:bottom w:val="single" w:sz="4" w:space="1" w:color="000000"/>
        </w:pBdr>
        <w:spacing w:line="360" w:lineRule="auto"/>
        <w:jc w:val="both"/>
        <w:rPr>
          <w:lang w:val="en-GB"/>
        </w:rPr>
      </w:pPr>
    </w:p>
    <w:p w14:paraId="20B87A5B" w14:textId="77777777" w:rsidR="00A23860" w:rsidRPr="00374763" w:rsidRDefault="00A23860" w:rsidP="00A23860">
      <w:pPr>
        <w:pBdr>
          <w:bottom w:val="single" w:sz="4" w:space="1" w:color="000000"/>
        </w:pBdr>
        <w:spacing w:line="360" w:lineRule="auto"/>
        <w:jc w:val="both"/>
        <w:rPr>
          <w:lang w:val="en-GB"/>
        </w:rPr>
      </w:pPr>
      <w:r w:rsidRPr="00374763">
        <w:rPr>
          <w:lang w:val="en-GB"/>
        </w:rPr>
        <w:t xml:space="preserve">ARTICLE </w:t>
      </w:r>
      <w:r>
        <w:rPr>
          <w:lang w:val="en-GB"/>
        </w:rPr>
        <w:t>9</w:t>
      </w:r>
      <w:r w:rsidRPr="00374763">
        <w:rPr>
          <w:lang w:val="en-GB"/>
        </w:rPr>
        <w:t xml:space="preserve"> – PROGRAM OF STUDIES</w:t>
      </w:r>
    </w:p>
    <w:p w14:paraId="603AC8C0" w14:textId="77777777" w:rsidR="00A23860" w:rsidRPr="00374763" w:rsidRDefault="00A23860" w:rsidP="00A23860">
      <w:pPr>
        <w:ind w:left="567" w:hanging="567"/>
        <w:jc w:val="both"/>
        <w:rPr>
          <w:lang w:val="en-GB"/>
        </w:rPr>
      </w:pPr>
      <w:r>
        <w:rPr>
          <w:lang w:val="en-GB"/>
        </w:rPr>
        <w:t>9</w:t>
      </w:r>
      <w:r w:rsidRPr="00374763">
        <w:rPr>
          <w:lang w:val="en-GB"/>
        </w:rPr>
        <w:t>.1</w:t>
      </w:r>
      <w:r w:rsidRPr="00374763">
        <w:rPr>
          <w:lang w:val="en-GB"/>
        </w:rPr>
        <w:tab/>
        <w:t xml:space="preserve">The Participant is obliged to realize program of studies, specified and signed before his or her departure, Learning Agreement. The Participant has to inform proper Academic Coordinator/Dean about all changes in Learning Agreement not later than 4 weeks after beginning of the classes. If the University will agree for the proposed changes, there will be written amendment introduced to Learning Agreement. </w:t>
      </w:r>
    </w:p>
    <w:p w14:paraId="2C9A2466" w14:textId="1B403FA8" w:rsidR="00A23860" w:rsidRPr="00A23860" w:rsidRDefault="00A23860" w:rsidP="00A23860">
      <w:pPr>
        <w:ind w:left="567" w:hanging="567"/>
        <w:jc w:val="both"/>
        <w:rPr>
          <w:sz w:val="19"/>
          <w:szCs w:val="24"/>
        </w:rPr>
      </w:pPr>
      <w:r>
        <w:rPr>
          <w:lang w:val="en-GB"/>
        </w:rPr>
        <w:t>9</w:t>
      </w:r>
      <w:r w:rsidRPr="00374763">
        <w:rPr>
          <w:lang w:val="en-GB"/>
        </w:rPr>
        <w:t>.2</w:t>
      </w:r>
      <w:r w:rsidRPr="00374763">
        <w:rPr>
          <w:lang w:val="en-GB"/>
        </w:rPr>
        <w:tab/>
        <w:t xml:space="preserve">The Participants’s unsatisfactory achievements </w:t>
      </w:r>
      <w:r w:rsidRPr="00374763">
        <w:t>in program of studies realization can be for the University the basis for demand of payback of part of amount or the whole amount of received scholarship.</w:t>
      </w:r>
    </w:p>
    <w:p w14:paraId="07E5F0BC" w14:textId="77777777" w:rsidR="00A23860" w:rsidRDefault="00A23860" w:rsidP="00A23860">
      <w:pPr>
        <w:pBdr>
          <w:bottom w:val="single" w:sz="6" w:space="1" w:color="auto"/>
        </w:pBdr>
        <w:rPr>
          <w:lang w:val="en-GB"/>
        </w:rPr>
      </w:pPr>
    </w:p>
    <w:p w14:paraId="184DD93D" w14:textId="77777777" w:rsidR="00A23860" w:rsidRDefault="00A23860" w:rsidP="00A23860">
      <w:pPr>
        <w:pBdr>
          <w:bottom w:val="single" w:sz="6" w:space="1" w:color="auto"/>
        </w:pBdr>
        <w:rPr>
          <w:lang w:val="en-GB"/>
        </w:rPr>
      </w:pPr>
    </w:p>
    <w:p w14:paraId="0865A2DA" w14:textId="77777777" w:rsidR="00A23860" w:rsidRDefault="00A23860" w:rsidP="00A23860">
      <w:pPr>
        <w:pBdr>
          <w:bottom w:val="single" w:sz="6" w:space="1" w:color="auto"/>
        </w:pBdr>
        <w:rPr>
          <w:lang w:val="en-GB"/>
        </w:rPr>
      </w:pPr>
    </w:p>
    <w:p w14:paraId="114E799E" w14:textId="2D3FECA1" w:rsidR="00A23860" w:rsidRDefault="00A23860" w:rsidP="00A23860">
      <w:pPr>
        <w:pBdr>
          <w:bottom w:val="single" w:sz="6" w:space="1" w:color="auto"/>
        </w:pBdr>
        <w:rPr>
          <w:lang w:val="en-GB"/>
        </w:rPr>
      </w:pPr>
      <w:r w:rsidRPr="00FA56BC">
        <w:rPr>
          <w:lang w:val="en-GB"/>
        </w:rPr>
        <w:t xml:space="preserve">ARTICLE </w:t>
      </w:r>
      <w:r>
        <w:rPr>
          <w:lang w:val="en-GB"/>
        </w:rPr>
        <w:t>10</w:t>
      </w:r>
      <w:r w:rsidRPr="00FA56BC">
        <w:rPr>
          <w:lang w:val="en-GB"/>
        </w:rPr>
        <w:t xml:space="preserve"> – </w:t>
      </w:r>
      <w:r w:rsidRPr="004A4617">
        <w:rPr>
          <w:lang w:val="en-GB"/>
        </w:rPr>
        <w:t>ONLINE LINGUISTIC SUPPORT</w:t>
      </w:r>
      <w:r>
        <w:rPr>
          <w:lang w:val="en-GB"/>
        </w:rPr>
        <w:t xml:space="preserve"> </w:t>
      </w:r>
    </w:p>
    <w:p w14:paraId="28F2A453" w14:textId="3D81CB8C" w:rsidR="00A23860" w:rsidRDefault="00A23860" w:rsidP="00B12075">
      <w:pPr>
        <w:pBdr>
          <w:bottom w:val="single" w:sz="6" w:space="1" w:color="auto"/>
        </w:pBdr>
        <w:rPr>
          <w:lang w:val="en-GB"/>
        </w:rPr>
      </w:pPr>
      <w:r>
        <w:rPr>
          <w:lang w:val="en-GB"/>
        </w:rPr>
        <w:t>_________________________________________________________________________________________</w:t>
      </w:r>
    </w:p>
    <w:p w14:paraId="5DC58330" w14:textId="27C2E4C0" w:rsidR="00B12075" w:rsidRDefault="00B12075" w:rsidP="00B12075">
      <w:pPr>
        <w:pBdr>
          <w:bottom w:val="single" w:sz="6" w:space="1" w:color="auto"/>
        </w:pBdr>
        <w:rPr>
          <w:i/>
          <w:sz w:val="18"/>
          <w:szCs w:val="18"/>
          <w:lang w:val="en-GB"/>
        </w:rPr>
      </w:pPr>
      <w:r w:rsidRPr="00A23860">
        <w:rPr>
          <w:i/>
          <w:sz w:val="18"/>
          <w:szCs w:val="18"/>
          <w:lang w:val="en-GB"/>
        </w:rPr>
        <w:t xml:space="preserve">[Only applicable for mobilities for which the main language of instruction or work is </w:t>
      </w:r>
      <w:r w:rsidR="00CE269D" w:rsidRPr="00A23860">
        <w:rPr>
          <w:i/>
          <w:sz w:val="18"/>
          <w:szCs w:val="18"/>
          <w:lang w:val="en-GB"/>
        </w:rPr>
        <w:t xml:space="preserve">Bulgarian, Croatian, </w:t>
      </w:r>
      <w:r w:rsidR="00A6421D" w:rsidRPr="00A23860">
        <w:rPr>
          <w:i/>
          <w:sz w:val="18"/>
          <w:szCs w:val="18"/>
          <w:lang w:val="en-GB"/>
        </w:rPr>
        <w:t xml:space="preserve">Czech, Danish, </w:t>
      </w:r>
      <w:r w:rsidR="00CE269D" w:rsidRPr="00A23860">
        <w:rPr>
          <w:i/>
          <w:sz w:val="18"/>
          <w:szCs w:val="18"/>
          <w:lang w:val="en-GB"/>
        </w:rPr>
        <w:t xml:space="preserve">Dutch, English, Estonian, Finnish, French, German, </w:t>
      </w:r>
      <w:r w:rsidR="00A6421D" w:rsidRPr="00A23860">
        <w:rPr>
          <w:i/>
          <w:sz w:val="18"/>
          <w:szCs w:val="18"/>
          <w:lang w:val="en-GB"/>
        </w:rPr>
        <w:t xml:space="preserve">Greek, </w:t>
      </w:r>
      <w:r w:rsidR="00CE269D" w:rsidRPr="00A23860">
        <w:rPr>
          <w:i/>
          <w:sz w:val="18"/>
          <w:szCs w:val="18"/>
          <w:lang w:val="en-GB"/>
        </w:rPr>
        <w:t xml:space="preserve">Hungarian, Irish Gaelic, </w:t>
      </w:r>
      <w:r w:rsidR="00A6421D" w:rsidRPr="00A23860">
        <w:rPr>
          <w:i/>
          <w:sz w:val="18"/>
          <w:szCs w:val="18"/>
          <w:lang w:val="en-GB"/>
        </w:rPr>
        <w:t xml:space="preserve">Italian, </w:t>
      </w:r>
      <w:r w:rsidR="00CE269D" w:rsidRPr="00A23860">
        <w:rPr>
          <w:i/>
          <w:sz w:val="18"/>
          <w:szCs w:val="18"/>
          <w:lang w:val="en-GB"/>
        </w:rPr>
        <w:t xml:space="preserve">Latvian, Lithuanian, Maltese, </w:t>
      </w:r>
      <w:r w:rsidR="00A6421D" w:rsidRPr="00A23860">
        <w:rPr>
          <w:i/>
          <w:sz w:val="18"/>
          <w:szCs w:val="18"/>
          <w:lang w:val="en-GB"/>
        </w:rPr>
        <w:t>Polish, Portuguese</w:t>
      </w:r>
      <w:r w:rsidR="00CE269D" w:rsidRPr="00A23860">
        <w:rPr>
          <w:i/>
          <w:sz w:val="18"/>
          <w:szCs w:val="18"/>
          <w:lang w:val="en-GB"/>
        </w:rPr>
        <w:t>, Romanian, Slovak, Slovenian,</w:t>
      </w:r>
      <w:r w:rsidR="00A6421D" w:rsidRPr="00A23860">
        <w:rPr>
          <w:i/>
          <w:sz w:val="18"/>
          <w:szCs w:val="18"/>
          <w:lang w:val="en-GB"/>
        </w:rPr>
        <w:t xml:space="preserve"> </w:t>
      </w:r>
      <w:r w:rsidR="00CE269D" w:rsidRPr="00A23860">
        <w:rPr>
          <w:i/>
          <w:sz w:val="18"/>
          <w:szCs w:val="18"/>
          <w:lang w:val="en-GB"/>
        </w:rPr>
        <w:t xml:space="preserve">Spanish, </w:t>
      </w:r>
      <w:r w:rsidR="00A6421D" w:rsidRPr="00A23860">
        <w:rPr>
          <w:i/>
          <w:sz w:val="18"/>
          <w:szCs w:val="18"/>
          <w:lang w:val="en-GB"/>
        </w:rPr>
        <w:t xml:space="preserve">or Swedish </w:t>
      </w:r>
      <w:r w:rsidRPr="00A23860">
        <w:rPr>
          <w:i/>
          <w:sz w:val="18"/>
          <w:szCs w:val="18"/>
          <w:lang w:val="en-GB"/>
        </w:rPr>
        <w:t>(or additional languages once they become available in the Online Linguistic Support (OLS) tool), with the exception of native speakers]</w:t>
      </w:r>
    </w:p>
    <w:p w14:paraId="7ACE7203" w14:textId="77777777" w:rsidR="00A23860" w:rsidRDefault="00A23860" w:rsidP="00B12075">
      <w:pPr>
        <w:pBdr>
          <w:bottom w:val="single" w:sz="6" w:space="1" w:color="auto"/>
        </w:pBdr>
        <w:rPr>
          <w:i/>
          <w:sz w:val="18"/>
          <w:szCs w:val="18"/>
          <w:lang w:val="en-GB"/>
        </w:rPr>
      </w:pPr>
    </w:p>
    <w:p w14:paraId="7D46BC59" w14:textId="1A22EF5F" w:rsidR="00B12075" w:rsidRDefault="00A23860" w:rsidP="00A23860">
      <w:pPr>
        <w:ind w:left="720" w:hanging="720"/>
        <w:jc w:val="both"/>
        <w:rPr>
          <w:lang w:val="en-GB"/>
        </w:rPr>
      </w:pPr>
      <w:r>
        <w:rPr>
          <w:lang w:val="en-GB"/>
        </w:rPr>
        <w:t>10</w:t>
      </w:r>
      <w:r w:rsidR="00B12075" w:rsidRPr="004A4617">
        <w:rPr>
          <w:lang w:val="en-GB"/>
        </w:rPr>
        <w:t>.1.</w:t>
      </w:r>
      <w:r w:rsidR="00B12075" w:rsidRPr="004A4617">
        <w:rPr>
          <w:lang w:val="en-GB"/>
        </w:rPr>
        <w:tab/>
        <w:t xml:space="preserve">The participant </w:t>
      </w:r>
      <w:r w:rsidR="00B12075">
        <w:rPr>
          <w:lang w:val="en-GB"/>
        </w:rPr>
        <w:t>must</w:t>
      </w:r>
      <w:r w:rsidR="00B12075" w:rsidRPr="004A4617">
        <w:rPr>
          <w:lang w:val="en-GB"/>
        </w:rPr>
        <w:t xml:space="preserve"> carry out </w:t>
      </w:r>
      <w:r w:rsidR="00B12075">
        <w:rPr>
          <w:lang w:val="en-GB"/>
        </w:rPr>
        <w:t>the</w:t>
      </w:r>
      <w:r w:rsidR="00B12075" w:rsidRPr="004A4617">
        <w:rPr>
          <w:lang w:val="en-GB"/>
        </w:rPr>
        <w:t xml:space="preserve"> </w:t>
      </w:r>
      <w:r w:rsidR="00B12075">
        <w:rPr>
          <w:lang w:val="en-GB"/>
        </w:rPr>
        <w:t>OLS</w:t>
      </w:r>
      <w:r w:rsidR="00B12075" w:rsidRPr="004A4617">
        <w:rPr>
          <w:lang w:val="en-GB"/>
        </w:rPr>
        <w:t xml:space="preserve"> </w:t>
      </w:r>
      <w:r w:rsidR="00B12075">
        <w:rPr>
          <w:lang w:val="en-GB"/>
        </w:rPr>
        <w:t xml:space="preserve">language assessment </w:t>
      </w:r>
      <w:r w:rsidR="00B12075" w:rsidRPr="004A4617">
        <w:rPr>
          <w:lang w:val="en-GB"/>
        </w:rPr>
        <w:t xml:space="preserve">before </w:t>
      </w:r>
      <w:r w:rsidR="00B12075">
        <w:rPr>
          <w:lang w:val="en-GB"/>
        </w:rPr>
        <w:t>the mobility period</w:t>
      </w:r>
      <w:r w:rsidR="00DB3350">
        <w:rPr>
          <w:lang w:val="en-GB"/>
        </w:rPr>
        <w:t>.</w:t>
      </w:r>
      <w:r w:rsidR="00623646">
        <w:rPr>
          <w:lang w:val="en-GB"/>
        </w:rPr>
        <w:t xml:space="preserve"> </w:t>
      </w:r>
      <w:r w:rsidR="00B12075">
        <w:rPr>
          <w:lang w:val="en-GB"/>
        </w:rPr>
        <w:t>The completion of the online assessment before departure is a pre-requisite for the mobility, except in duly justified cases.</w:t>
      </w:r>
      <w:r w:rsidR="00DB3350">
        <w:rPr>
          <w:lang w:val="en-GB"/>
        </w:rPr>
        <w:t xml:space="preserve"> </w:t>
      </w:r>
    </w:p>
    <w:p w14:paraId="1DB4A276" w14:textId="0AC0ECA8" w:rsidR="00B12075" w:rsidRDefault="00A23860" w:rsidP="00A23860">
      <w:pPr>
        <w:ind w:left="720" w:hanging="720"/>
        <w:jc w:val="both"/>
        <w:rPr>
          <w:lang w:val="en-GB"/>
        </w:rPr>
      </w:pPr>
      <w:r>
        <w:rPr>
          <w:lang w:val="en-GB"/>
        </w:rPr>
        <w:t>10</w:t>
      </w:r>
      <w:r w:rsidR="008967B6">
        <w:rPr>
          <w:lang w:val="en-GB"/>
        </w:rPr>
        <w:t>.2</w:t>
      </w:r>
      <w:r w:rsidR="008967B6">
        <w:rPr>
          <w:lang w:val="en-GB"/>
        </w:rPr>
        <w:tab/>
      </w:r>
      <w:r w:rsidR="00B12075" w:rsidRPr="00366E7B">
        <w:rPr>
          <w:lang w:val="en-GB"/>
        </w:rPr>
        <w:t xml:space="preserve">The participant shall follow the </w:t>
      </w:r>
      <w:r w:rsidR="00B12075">
        <w:rPr>
          <w:lang w:val="en-GB"/>
        </w:rPr>
        <w:t>OLS</w:t>
      </w:r>
      <w:r w:rsidR="00B12075" w:rsidRPr="00366E7B">
        <w:rPr>
          <w:lang w:val="en-GB"/>
        </w:rPr>
        <w:t xml:space="preserve"> language course</w:t>
      </w:r>
      <w:r w:rsidR="00B12075">
        <w:rPr>
          <w:lang w:val="en-GB"/>
        </w:rPr>
        <w:t>, starting as soon as they receive access and making the most out of the service</w:t>
      </w:r>
      <w:r w:rsidR="00B12075" w:rsidRPr="00366E7B">
        <w:rPr>
          <w:lang w:val="en-GB"/>
        </w:rPr>
        <w:t>. The participant shall immediately inform the institution if he</w:t>
      </w:r>
      <w:r w:rsidR="00B12075">
        <w:rPr>
          <w:lang w:val="en-GB"/>
        </w:rPr>
        <w:t>/she</w:t>
      </w:r>
      <w:r w:rsidR="00B12075" w:rsidRPr="00366E7B">
        <w:rPr>
          <w:lang w:val="en-GB"/>
        </w:rPr>
        <w:t xml:space="preserve"> is unable to carry out the course</w:t>
      </w:r>
      <w:r w:rsidR="00B12075">
        <w:rPr>
          <w:lang w:val="en-GB"/>
        </w:rPr>
        <w:t>, before accessing it</w:t>
      </w:r>
      <w:r w:rsidR="00B12075" w:rsidRPr="00366E7B">
        <w:rPr>
          <w:lang w:val="en-GB"/>
        </w:rPr>
        <w:t>.</w:t>
      </w:r>
    </w:p>
    <w:p w14:paraId="5B344BB4" w14:textId="3D43D0BF" w:rsidR="00A23860" w:rsidRPr="00374763" w:rsidRDefault="00A23860" w:rsidP="00A23860">
      <w:pPr>
        <w:ind w:left="720" w:hanging="720"/>
        <w:jc w:val="both"/>
        <w:rPr>
          <w:lang w:val="en-GB"/>
        </w:rPr>
      </w:pPr>
      <w:r>
        <w:rPr>
          <w:lang w:val="en-GB"/>
        </w:rPr>
        <w:t>10</w:t>
      </w:r>
      <w:r w:rsidRPr="00374763">
        <w:rPr>
          <w:lang w:val="en-GB"/>
        </w:rPr>
        <w:t>.</w:t>
      </w:r>
      <w:r>
        <w:rPr>
          <w:lang w:val="en-GB"/>
        </w:rPr>
        <w:t>3</w:t>
      </w:r>
      <w:r w:rsidRPr="00374763">
        <w:rPr>
          <w:lang w:val="en-GB"/>
        </w:rPr>
        <w:t xml:space="preserve"> </w:t>
      </w:r>
      <w:r w:rsidRPr="00374763">
        <w:rPr>
          <w:lang w:val="en-GB"/>
        </w:rPr>
        <w:tab/>
        <w:t>The payment of the final instalment of the financial support is subject to the completion</w:t>
      </w:r>
      <w:r>
        <w:rPr>
          <w:lang w:val="en-GB"/>
        </w:rPr>
        <w:t xml:space="preserve"> of the </w:t>
      </w:r>
      <w:r w:rsidRPr="00374763">
        <w:rPr>
          <w:lang w:val="en-GB"/>
        </w:rPr>
        <w:t>compulsory OLS language assessment at the end of the mobility.</w:t>
      </w:r>
    </w:p>
    <w:p w14:paraId="2643A32D" w14:textId="77777777" w:rsidR="00A23860" w:rsidRDefault="00A23860" w:rsidP="00A23860">
      <w:pPr>
        <w:ind w:left="720" w:hanging="720"/>
        <w:rPr>
          <w:lang w:val="en-GB"/>
        </w:rPr>
      </w:pP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06B83826" w:rsidR="009B7B70" w:rsidRPr="009B7B70" w:rsidRDefault="009B7B70" w:rsidP="009B7B70">
      <w:pPr>
        <w:pBdr>
          <w:bottom w:val="single" w:sz="6" w:space="1" w:color="auto"/>
        </w:pBdr>
        <w:rPr>
          <w:lang w:val="en-GB"/>
        </w:rPr>
      </w:pPr>
      <w:r w:rsidRPr="00FA56BC">
        <w:rPr>
          <w:lang w:val="en-GB"/>
        </w:rPr>
        <w:t xml:space="preserve">ARTICLE </w:t>
      </w:r>
      <w:r w:rsidR="00320035">
        <w:rPr>
          <w:lang w:val="en-GB"/>
        </w:rPr>
        <w:t>11</w:t>
      </w:r>
      <w:r w:rsidRPr="00FA56BC">
        <w:rPr>
          <w:lang w:val="en-GB"/>
        </w:rPr>
        <w:t xml:space="preserve"> –</w:t>
      </w:r>
      <w:r w:rsidR="00C57232" w:rsidRPr="00C57232">
        <w:rPr>
          <w:lang w:val="en-GB"/>
        </w:rPr>
        <w:t xml:space="preserve"> </w:t>
      </w:r>
      <w:r w:rsidR="00C57232">
        <w:rPr>
          <w:lang w:val="en-GB"/>
        </w:rPr>
        <w:t>EU SURVEY</w:t>
      </w:r>
    </w:p>
    <w:p w14:paraId="4E9F194E" w14:textId="39D71CFA" w:rsidR="00E870AD" w:rsidRDefault="00320035" w:rsidP="00C3152B">
      <w:pPr>
        <w:tabs>
          <w:tab w:val="left" w:pos="567"/>
        </w:tabs>
        <w:ind w:left="567" w:hanging="567"/>
        <w:jc w:val="both"/>
        <w:rPr>
          <w:lang w:val="en-GB"/>
        </w:rPr>
      </w:pPr>
      <w:r>
        <w:rPr>
          <w:lang w:val="en-GB"/>
        </w:rPr>
        <w:t>11</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018FF298" w:rsidR="00F106E3" w:rsidRPr="00235040" w:rsidRDefault="00320035" w:rsidP="00F106E3">
      <w:pPr>
        <w:tabs>
          <w:tab w:val="left" w:pos="567"/>
        </w:tabs>
        <w:ind w:left="567" w:hanging="567"/>
        <w:jc w:val="both"/>
        <w:rPr>
          <w:lang w:val="en-GB"/>
        </w:rPr>
      </w:pPr>
      <w:r>
        <w:rPr>
          <w:lang w:val="en-GB"/>
        </w:rPr>
        <w:t>11</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990076">
        <w:rPr>
          <w:lang w:val="en-GB"/>
        </w:rPr>
        <w:t>may</w:t>
      </w:r>
      <w:r w:rsidR="00F106E3" w:rsidRPr="00235040">
        <w:rPr>
          <w:lang w:val="en-GB"/>
        </w:rPr>
        <w:t xml:space="preserve"> be sent to the participant allowing for full reporting on recognition issues.</w:t>
      </w:r>
    </w:p>
    <w:p w14:paraId="1117BA1C" w14:textId="77777777" w:rsidR="00320035" w:rsidRDefault="00320035" w:rsidP="00320035">
      <w:pPr>
        <w:pBdr>
          <w:bottom w:val="single" w:sz="4" w:space="1" w:color="000000"/>
        </w:pBdr>
        <w:spacing w:line="360" w:lineRule="auto"/>
        <w:rPr>
          <w:lang w:val="en-GB"/>
        </w:rPr>
      </w:pPr>
    </w:p>
    <w:p w14:paraId="61A1A1BF" w14:textId="609D6425" w:rsidR="00320035" w:rsidRPr="00374763" w:rsidRDefault="00320035" w:rsidP="00320035">
      <w:pPr>
        <w:pBdr>
          <w:bottom w:val="single" w:sz="4" w:space="1" w:color="000000"/>
        </w:pBdr>
        <w:spacing w:line="360" w:lineRule="auto"/>
        <w:rPr>
          <w:sz w:val="19"/>
        </w:rPr>
      </w:pPr>
      <w:r w:rsidRPr="00374763">
        <w:rPr>
          <w:lang w:val="en-GB"/>
        </w:rPr>
        <w:t>ARTICLE 1</w:t>
      </w:r>
      <w:r>
        <w:rPr>
          <w:lang w:val="en-GB"/>
        </w:rPr>
        <w:t>2</w:t>
      </w:r>
      <w:r w:rsidRPr="00374763">
        <w:rPr>
          <w:lang w:val="en-GB"/>
        </w:rPr>
        <w:t xml:space="preserve"> – UNTRUE</w:t>
      </w:r>
      <w:r w:rsidRPr="00374763">
        <w:rPr>
          <w:sz w:val="19"/>
        </w:rPr>
        <w:t xml:space="preserve"> STATEMENTS, FALSE DOCUMENTS</w:t>
      </w:r>
    </w:p>
    <w:p w14:paraId="10C6FB53" w14:textId="77777777" w:rsidR="00320035" w:rsidRPr="00374763" w:rsidRDefault="00320035" w:rsidP="00320035">
      <w:pPr>
        <w:jc w:val="both"/>
      </w:pPr>
      <w:r w:rsidRPr="00374763">
        <w:rPr>
          <w:sz w:val="19"/>
        </w:rPr>
        <w:t>The University has the right to termination of the agreement with immediate legal effect in the case when any of the statements submitted by the Participant turn out to be untrue or the documents or information submitted by the Participant turn out to be false.</w:t>
      </w:r>
    </w:p>
    <w:p w14:paraId="4E9F1950" w14:textId="77777777" w:rsidR="00F106E3" w:rsidRPr="00320035" w:rsidRDefault="00F106E3" w:rsidP="00C3152B">
      <w:pPr>
        <w:tabs>
          <w:tab w:val="left" w:pos="567"/>
        </w:tabs>
        <w:ind w:left="567" w:hanging="567"/>
        <w:jc w:val="both"/>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55A57C43"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320035">
        <w:rPr>
          <w:lang w:val="en-GB"/>
        </w:rPr>
        <w:t>13</w:t>
      </w:r>
      <w:r w:rsidR="00F96310" w:rsidRPr="00FA56BC">
        <w:rPr>
          <w:lang w:val="en-GB"/>
        </w:rPr>
        <w:t xml:space="preserve"> – LAW APPLICABLE AND COMPETENT COURT</w:t>
      </w:r>
    </w:p>
    <w:p w14:paraId="4E9F1953" w14:textId="48828611" w:rsidR="00E870AD" w:rsidRDefault="00320035" w:rsidP="00E870AD">
      <w:pPr>
        <w:tabs>
          <w:tab w:val="left" w:pos="567"/>
        </w:tabs>
        <w:ind w:left="567" w:hanging="567"/>
        <w:jc w:val="both"/>
        <w:rPr>
          <w:lang w:val="en-GB"/>
        </w:rPr>
      </w:pPr>
      <w:r>
        <w:rPr>
          <w:lang w:val="en-GB"/>
        </w:rPr>
        <w:t>13</w:t>
      </w:r>
      <w:r w:rsidR="00E870AD">
        <w:rPr>
          <w:lang w:val="en-GB"/>
        </w:rPr>
        <w:t>.1</w:t>
      </w:r>
      <w:r w:rsidR="00E870AD">
        <w:rPr>
          <w:lang w:val="en-GB"/>
        </w:rPr>
        <w:tab/>
        <w:t xml:space="preserve">The </w:t>
      </w:r>
      <w:r w:rsidR="00E870AD" w:rsidRPr="00223C36">
        <w:rPr>
          <w:lang w:val="en-GB"/>
        </w:rPr>
        <w:t>Agreement is governed by</w:t>
      </w:r>
      <w:r w:rsidR="001104FA">
        <w:rPr>
          <w:lang w:val="en-GB"/>
        </w:rPr>
        <w:t xml:space="preserve"> Polish law</w:t>
      </w:r>
      <w:r w:rsidR="00E870AD" w:rsidRPr="00223C36">
        <w:rPr>
          <w:lang w:val="en-GB"/>
        </w:rPr>
        <w:t>.</w:t>
      </w:r>
    </w:p>
    <w:p w14:paraId="4E9F1954" w14:textId="3B927F95" w:rsidR="00E870AD" w:rsidRDefault="00320035" w:rsidP="00E870AD">
      <w:pPr>
        <w:tabs>
          <w:tab w:val="left" w:pos="567"/>
        </w:tabs>
        <w:ind w:left="567" w:hanging="567"/>
        <w:jc w:val="both"/>
        <w:rPr>
          <w:lang w:val="en-GB"/>
        </w:rPr>
      </w:pPr>
      <w:r>
        <w:rPr>
          <w:lang w:val="en-GB"/>
        </w:rPr>
        <w:t>13</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9" w14:textId="15B7DF3C" w:rsidR="00F96310" w:rsidRPr="00780990" w:rsidRDefault="00F96310" w:rsidP="00320035">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20035">
        <w:rPr>
          <w:lang w:val="en-GB"/>
        </w:rPr>
        <w:t xml:space="preserve">University </w:t>
      </w:r>
    </w:p>
    <w:p w14:paraId="2FFC7297" w14:textId="437509C9" w:rsidR="00320035" w:rsidRPr="00320035" w:rsidRDefault="00320035" w:rsidP="00320035">
      <w:pPr>
        <w:tabs>
          <w:tab w:val="left" w:pos="5670"/>
        </w:tabs>
        <w:ind w:left="5812" w:hanging="5812"/>
        <w:rPr>
          <w:lang w:val="en-GB"/>
        </w:rPr>
      </w:pPr>
      <w:r>
        <w:rPr>
          <w:b/>
          <w:lang w:val="en-GB"/>
        </w:rPr>
        <w:tab/>
      </w:r>
      <w:r w:rsidRPr="00320035">
        <w:rPr>
          <w:lang w:val="en-GB"/>
        </w:rPr>
        <w:t xml:space="preserve">Professor </w:t>
      </w:r>
      <w:r w:rsidR="009C09A9">
        <w:rPr>
          <w:lang w:val="en-GB"/>
        </w:rPr>
        <w:t>Piotr Buła</w:t>
      </w:r>
      <w:r w:rsidRPr="00320035">
        <w:rPr>
          <w:lang w:val="en-GB"/>
        </w:rPr>
        <w:t xml:space="preserve"> </w:t>
      </w:r>
    </w:p>
    <w:p w14:paraId="4E9F195A" w14:textId="48C3871A" w:rsidR="00F96310" w:rsidRPr="00320035" w:rsidRDefault="00320035" w:rsidP="00320035">
      <w:pPr>
        <w:tabs>
          <w:tab w:val="left" w:pos="5670"/>
        </w:tabs>
        <w:ind w:left="5812" w:hanging="5812"/>
        <w:rPr>
          <w:lang w:val="en-GB"/>
        </w:rPr>
      </w:pPr>
      <w:r w:rsidRPr="00320035">
        <w:rPr>
          <w:lang w:val="en-GB"/>
        </w:rPr>
        <w:tab/>
        <w:t xml:space="preserve">Vice-Rector for </w:t>
      </w:r>
      <w:r w:rsidRPr="00320035">
        <w:rPr>
          <w:rStyle w:val="Pogrubienie"/>
          <w:lang w:val="en-GB"/>
        </w:rPr>
        <w:t>Projects and Cooperation</w:t>
      </w:r>
    </w:p>
    <w:p w14:paraId="2CE7F124" w14:textId="4E05FBFC" w:rsidR="00320035" w:rsidRPr="00056686" w:rsidRDefault="00320035">
      <w:pPr>
        <w:tabs>
          <w:tab w:val="left" w:pos="5670"/>
        </w:tabs>
        <w:ind w:left="5812" w:hanging="5812"/>
        <w:rPr>
          <w:lang w:val="en-GB"/>
        </w:rPr>
      </w:pPr>
      <w:r>
        <w:rPr>
          <w:lang w:val="en-GB"/>
        </w:rPr>
        <w:tab/>
      </w:r>
      <w:r w:rsidR="00F96310" w:rsidRPr="00780990">
        <w:rPr>
          <w:lang w:val="en-GB"/>
        </w:rPr>
        <w:t>[</w:t>
      </w:r>
      <w:r w:rsidR="00F96310" w:rsidRPr="00056686">
        <w:rPr>
          <w:lang w:val="en-GB"/>
        </w:rPr>
        <w:t>signature]</w:t>
      </w:r>
      <w:r w:rsidR="00F96310" w:rsidRPr="00056686">
        <w:rPr>
          <w:lang w:val="en-GB"/>
        </w:rPr>
        <w:tab/>
      </w:r>
    </w:p>
    <w:p w14:paraId="6D161993" w14:textId="77777777" w:rsidR="00320035" w:rsidRPr="00056686" w:rsidRDefault="00320035">
      <w:pPr>
        <w:tabs>
          <w:tab w:val="left" w:pos="5670"/>
        </w:tabs>
        <w:ind w:left="5812" w:hanging="5812"/>
        <w:rPr>
          <w:lang w:val="en-GB"/>
        </w:rPr>
      </w:pPr>
    </w:p>
    <w:p w14:paraId="4E9F195B" w14:textId="2ACF4851" w:rsidR="00F96310" w:rsidRPr="00056686" w:rsidRDefault="00F96310">
      <w:pPr>
        <w:tabs>
          <w:tab w:val="left" w:pos="5670"/>
        </w:tabs>
        <w:ind w:left="5812" w:hanging="5812"/>
        <w:rPr>
          <w:lang w:val="en-GB"/>
        </w:rPr>
      </w:pPr>
      <w:r w:rsidRPr="00056686">
        <w:rPr>
          <w:lang w:val="en-GB"/>
        </w:rPr>
        <w:t>[signature]</w:t>
      </w:r>
    </w:p>
    <w:p w14:paraId="4E9F195C" w14:textId="77777777" w:rsidR="00F96310" w:rsidRPr="00056686" w:rsidRDefault="00F96310">
      <w:pPr>
        <w:tabs>
          <w:tab w:val="left" w:pos="5670"/>
        </w:tabs>
        <w:rPr>
          <w:lang w:val="en-GB"/>
        </w:rPr>
      </w:pPr>
    </w:p>
    <w:p w14:paraId="4E9F195D" w14:textId="77777777" w:rsidR="00137EB2" w:rsidRPr="00780990" w:rsidRDefault="00F96310">
      <w:pPr>
        <w:tabs>
          <w:tab w:val="left" w:pos="5670"/>
        </w:tabs>
        <w:rPr>
          <w:lang w:val="en-GB"/>
        </w:rPr>
      </w:pPr>
      <w:r w:rsidRPr="00056686">
        <w:rPr>
          <w:lang w:val="en-GB"/>
        </w:rPr>
        <w:t>Done at [place], [date]</w:t>
      </w:r>
      <w:r w:rsidRPr="00056686">
        <w:rPr>
          <w:lang w:val="en-GB"/>
        </w:rPr>
        <w:tab/>
        <w:t>Done at [place], [date]</w:t>
      </w:r>
      <w:bookmarkStart w:id="0" w:name="_GoBack"/>
      <w:bookmarkEnd w:id="0"/>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1" w14:textId="59741060"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C23467">
        <w:rPr>
          <w:sz w:val="24"/>
          <w:szCs w:val="24"/>
          <w:highlight w:val="lightGray"/>
          <w:lang w:val="en-GB"/>
        </w:rPr>
        <w:t xml:space="preserve"> </w:t>
      </w:r>
      <w:r w:rsidR="00C23467" w:rsidRPr="00F12A69">
        <w:rPr>
          <w:sz w:val="24"/>
          <w:szCs w:val="24"/>
          <w:highlight w:val="lightGray"/>
          <w:lang w:val="en-GB"/>
        </w:rPr>
        <w:t>EDUCATION</w:t>
      </w:r>
      <w:r w:rsidR="00C23467">
        <w:rPr>
          <w:sz w:val="24"/>
          <w:szCs w:val="24"/>
          <w:highlight w:val="lightGray"/>
          <w:lang w:val="en-GB"/>
        </w:rPr>
        <w:t xml:space="preserve"> </w:t>
      </w:r>
    </w:p>
    <w:p w14:paraId="63F02B03" w14:textId="77777777"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072C62B7" w:rsidR="00137EB2" w:rsidRPr="00BB726D" w:rsidRDefault="00864A7D" w:rsidP="00864A7D">
      <w:pPr>
        <w:tabs>
          <w:tab w:val="left" w:pos="1701"/>
        </w:tabs>
        <w:rPr>
          <w:b/>
          <w:sz w:val="16"/>
          <w:szCs w:val="16"/>
          <w:lang w:val="en-GB"/>
        </w:rPr>
      </w:pPr>
      <w:r>
        <w:rPr>
          <w:b/>
          <w:sz w:val="24"/>
          <w:szCs w:val="24"/>
          <w:lang w:val="en-GB"/>
        </w:rPr>
        <w:tab/>
      </w:r>
      <w:r w:rsidR="00CB793B"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320035">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134" w:bottom="1134" w:left="1418" w:header="720" w:footer="720" w:gutter="0"/>
          <w:cols w:space="720"/>
          <w:titlePg/>
        </w:sectPr>
      </w:pPr>
    </w:p>
    <w:p w14:paraId="4E9F196E" w14:textId="77777777" w:rsidR="00BC384A" w:rsidRPr="00CB69CA" w:rsidRDefault="00BC384A" w:rsidP="00986E2C">
      <w:pPr>
        <w:tabs>
          <w:tab w:val="left" w:pos="360"/>
        </w:tabs>
        <w:jc w:val="center"/>
        <w:rPr>
          <w:b/>
          <w:lang w:val="en-GB"/>
        </w:rPr>
      </w:pPr>
      <w:r w:rsidRPr="00CB69CA">
        <w:rPr>
          <w:b/>
          <w:lang w:val="en-GB"/>
        </w:rPr>
        <w:lastRenderedPageBreak/>
        <w:t>Annex II</w:t>
      </w:r>
    </w:p>
    <w:p w14:paraId="4E9F196F" w14:textId="77777777" w:rsidR="00BC384A" w:rsidRPr="00CB69CA" w:rsidRDefault="00BC384A" w:rsidP="00986E2C">
      <w:pPr>
        <w:tabs>
          <w:tab w:val="left" w:pos="360"/>
        </w:tabs>
        <w:jc w:val="center"/>
        <w:rPr>
          <w:rFonts w:ascii="Arial" w:hAnsi="Arial"/>
          <w:b/>
          <w:lang w:val="en-GB"/>
        </w:rPr>
      </w:pPr>
    </w:p>
    <w:p w14:paraId="4E9F1970" w14:textId="77777777" w:rsidR="00986E2C" w:rsidRPr="00CB69CA" w:rsidRDefault="00986E2C" w:rsidP="00986E2C">
      <w:pPr>
        <w:tabs>
          <w:tab w:val="left" w:pos="360"/>
        </w:tabs>
        <w:jc w:val="center"/>
        <w:rPr>
          <w:rFonts w:ascii="Arial" w:hAnsi="Arial"/>
          <w:b/>
          <w:lang w:val="en-GB"/>
        </w:rPr>
      </w:pPr>
    </w:p>
    <w:p w14:paraId="4E9F1971" w14:textId="77777777" w:rsidR="00137EB2" w:rsidRPr="00CB69CA" w:rsidRDefault="00137EB2" w:rsidP="00137EB2">
      <w:pPr>
        <w:tabs>
          <w:tab w:val="left" w:pos="360"/>
        </w:tabs>
        <w:jc w:val="center"/>
        <w:rPr>
          <w:b/>
          <w:sz w:val="24"/>
          <w:lang w:val="en-GB"/>
        </w:rPr>
      </w:pPr>
      <w:r w:rsidRPr="00CB69CA">
        <w:rPr>
          <w:b/>
          <w:sz w:val="24"/>
          <w:lang w:val="en-GB"/>
        </w:rPr>
        <w:t>GENERAL CONDITIONS</w:t>
      </w:r>
    </w:p>
    <w:p w14:paraId="4E9F1972" w14:textId="77777777" w:rsidR="00137EB2" w:rsidRPr="00CB69CA" w:rsidRDefault="00137EB2" w:rsidP="00137EB2">
      <w:pPr>
        <w:tabs>
          <w:tab w:val="left" w:pos="360"/>
        </w:tabs>
        <w:rPr>
          <w:rFonts w:ascii="Arial" w:hAnsi="Arial"/>
          <w:lang w:val="en-GB"/>
        </w:rPr>
      </w:pPr>
    </w:p>
    <w:p w14:paraId="4E9F1973" w14:textId="77777777" w:rsidR="00137EB2" w:rsidRPr="00CB69CA" w:rsidRDefault="00137EB2" w:rsidP="00137EB2">
      <w:pPr>
        <w:tabs>
          <w:tab w:val="left" w:pos="360"/>
        </w:tabs>
        <w:rPr>
          <w:rFonts w:ascii="Arial" w:hAnsi="Arial"/>
          <w:lang w:val="en-GB"/>
        </w:rPr>
      </w:pPr>
    </w:p>
    <w:p w14:paraId="4E9F1974" w14:textId="77777777" w:rsidR="00137EB2" w:rsidRPr="00CB69CA" w:rsidRDefault="00137EB2" w:rsidP="00137EB2">
      <w:pPr>
        <w:keepNext/>
        <w:rPr>
          <w:b/>
          <w:sz w:val="18"/>
          <w:lang w:val="en-GB"/>
        </w:rPr>
      </w:pPr>
      <w:r w:rsidRPr="00CB69CA">
        <w:rPr>
          <w:b/>
          <w:sz w:val="18"/>
          <w:lang w:val="en-GB"/>
        </w:rPr>
        <w:t>Article 1: Liability</w:t>
      </w:r>
    </w:p>
    <w:p w14:paraId="4E9F1975" w14:textId="77777777" w:rsidR="00137EB2" w:rsidRPr="00CB69CA" w:rsidRDefault="00137EB2" w:rsidP="00137EB2">
      <w:pPr>
        <w:keepNext/>
        <w:rPr>
          <w:sz w:val="18"/>
          <w:lang w:val="en-GB"/>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73203A6A"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1104FA">
        <w:rPr>
          <w:sz w:val="18"/>
          <w:szCs w:val="18"/>
          <w:lang w:val="en-GB"/>
        </w:rPr>
        <w:t>Poland,</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1104FA">
        <w:rPr>
          <w:sz w:val="18"/>
          <w:szCs w:val="18"/>
          <w:lang w:val="en-GB"/>
        </w:rPr>
        <w:t>Poland</w:t>
      </w:r>
      <w:r w:rsidR="001104FA"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lastRenderedPageBreak/>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BE38242" w:rsidR="00137EB2" w:rsidRPr="00FE149C" w:rsidRDefault="00137EB2" w:rsidP="00C90D2F">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D36E44">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11D2082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23956254"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1104FA">
        <w:rPr>
          <w:sz w:val="18"/>
          <w:szCs w:val="18"/>
          <w:lang w:val="en-GB"/>
        </w:rPr>
        <w:t>Poland</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of</w:t>
      </w:r>
      <w:r w:rsidR="001104FA">
        <w:rPr>
          <w:sz w:val="18"/>
          <w:szCs w:val="18"/>
          <w:lang w:val="en-GB"/>
        </w:rPr>
        <w:t xml:space="preserve"> Poland</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C" w14:textId="77777777" w:rsidR="009E2AE8" w:rsidRDefault="009E2AE8">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4E9F199D" w14:textId="77777777" w:rsidR="009E2AE8" w:rsidRDefault="009E2AE8">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E" w14:textId="1E6AD2A6" w:rsidR="009E2AE8" w:rsidRDefault="009E2AE8">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056686">
      <w:rPr>
        <w:rStyle w:val="Numerstrony"/>
        <w:noProof/>
        <w:szCs w:val="24"/>
      </w:rPr>
      <w:t>4</w:t>
    </w:r>
    <w:r>
      <w:rPr>
        <w:rStyle w:val="Numerstrony"/>
        <w:szCs w:val="24"/>
      </w:rPr>
      <w:fldChar w:fldCharType="end"/>
    </w:r>
  </w:p>
  <w:p w14:paraId="4E9F199F" w14:textId="77777777" w:rsidR="009E2AE8" w:rsidRDefault="009E2AE8">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1" w14:textId="77777777" w:rsidR="009E2AE8" w:rsidRPr="009A6788" w:rsidRDefault="009E2AE8" w:rsidP="009A6788">
    <w:pPr>
      <w:pStyle w:val="Stopk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3" w14:textId="5E2B2CD1" w:rsidR="009E2AE8" w:rsidRDefault="009E2AE8"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056686">
      <w:rPr>
        <w:rStyle w:val="Numerstrony"/>
        <w:noProof/>
      </w:rPr>
      <w:t>6</w:t>
    </w:r>
    <w:r>
      <w:rPr>
        <w:rStyle w:val="Numerstrony"/>
      </w:rPr>
      <w:fldChar w:fldCharType="end"/>
    </w:r>
  </w:p>
  <w:p w14:paraId="4E9F19A4" w14:textId="77777777" w:rsidR="009E2AE8" w:rsidRDefault="009E2AE8">
    <w:pPr>
      <w:pStyle w:val="Stopk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56010" w14:textId="77777777" w:rsidR="00032894" w:rsidRDefault="000328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B" w14:textId="77777777" w:rsidR="009E2AE8" w:rsidRDefault="009E2AE8">
    <w:pPr>
      <w:pStyle w:val="Nagwek"/>
      <w:jc w:val="center"/>
      <w:rPr>
        <w:szCs w:val="24"/>
      </w:rPr>
    </w:pPr>
    <w:r>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E722" w14:textId="20AF4538" w:rsidR="00151ADF" w:rsidRPr="00BB0723" w:rsidRDefault="003C128E" w:rsidP="00FC67BC">
    <w:pPr>
      <w:pStyle w:val="Nagwek"/>
      <w:rPr>
        <w:lang w:val="en-GB"/>
      </w:rPr>
    </w:pPr>
    <w:r>
      <w:rPr>
        <w:rFonts w:ascii="Arial Narrow" w:hAnsi="Arial Narrow" w:cs="Arial"/>
        <w:sz w:val="18"/>
        <w:szCs w:val="18"/>
        <w:u w:val="single"/>
        <w:lang w:val="en-GB"/>
      </w:rPr>
      <w:t>GfNA-</w:t>
    </w:r>
    <w:r w:rsidR="00FC67BC" w:rsidRPr="00FC67BC">
      <w:rPr>
        <w:rFonts w:ascii="Arial Narrow" w:hAnsi="Arial Narrow" w:cs="Arial"/>
        <w:sz w:val="18"/>
        <w:szCs w:val="18"/>
        <w:u w:val="single"/>
        <w:lang w:val="en-GB"/>
      </w:rPr>
      <w:t xml:space="preserve">II.8 –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sidR="00032894">
      <w:rPr>
        <w:rFonts w:ascii="Arial Narrow" w:hAnsi="Arial Narrow" w:cs="Arial"/>
        <w:sz w:val="18"/>
        <w:szCs w:val="18"/>
        <w:u w:val="single"/>
        <w:lang w:val="en-GB"/>
      </w:rPr>
      <w:t>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2" w14:textId="77777777" w:rsidR="009E2AE8" w:rsidRPr="00FE149C" w:rsidRDefault="009E2AE8" w:rsidP="00FE14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nsid w:val="00000005"/>
    <w:multiLevelType w:val="singleLevel"/>
    <w:tmpl w:val="00000005"/>
    <w:name w:val="WW8Num5"/>
    <w:lvl w:ilvl="0">
      <w:start w:val="1"/>
      <w:numFmt w:val="lowerLetter"/>
      <w:lvlText w:val="%1."/>
      <w:lvlJc w:val="left"/>
      <w:pPr>
        <w:tabs>
          <w:tab w:val="num" w:pos="0"/>
        </w:tabs>
        <w:ind w:left="927" w:hanging="360"/>
      </w:pPr>
      <w:rPr>
        <w:rFonts w:cs="Times New Roman"/>
        <w:lang w:val="pl-PL"/>
      </w:rPr>
    </w:lvl>
  </w:abstractNum>
  <w:abstractNum w:abstractNumId="3">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9"/>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5537"/>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40EC0"/>
    <w:rsid w:val="0004496A"/>
    <w:rsid w:val="00045C16"/>
    <w:rsid w:val="00047CBC"/>
    <w:rsid w:val="000565D0"/>
    <w:rsid w:val="00056686"/>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04FA"/>
    <w:rsid w:val="00112072"/>
    <w:rsid w:val="00112729"/>
    <w:rsid w:val="001146B7"/>
    <w:rsid w:val="00117A3E"/>
    <w:rsid w:val="00123CAA"/>
    <w:rsid w:val="00126666"/>
    <w:rsid w:val="00127D9B"/>
    <w:rsid w:val="00136B3A"/>
    <w:rsid w:val="00137EB2"/>
    <w:rsid w:val="001412B6"/>
    <w:rsid w:val="0014753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0035"/>
    <w:rsid w:val="00321488"/>
    <w:rsid w:val="00326C2B"/>
    <w:rsid w:val="00327163"/>
    <w:rsid w:val="00327246"/>
    <w:rsid w:val="00327ACC"/>
    <w:rsid w:val="00341429"/>
    <w:rsid w:val="003415BB"/>
    <w:rsid w:val="0034307B"/>
    <w:rsid w:val="00343276"/>
    <w:rsid w:val="00343420"/>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060E"/>
    <w:rsid w:val="0069379A"/>
    <w:rsid w:val="006A4001"/>
    <w:rsid w:val="006A5D6E"/>
    <w:rsid w:val="006A7FC4"/>
    <w:rsid w:val="006B136B"/>
    <w:rsid w:val="006B76CA"/>
    <w:rsid w:val="006B798C"/>
    <w:rsid w:val="006C2F7B"/>
    <w:rsid w:val="006C30D8"/>
    <w:rsid w:val="006C6B7E"/>
    <w:rsid w:val="006D1ECB"/>
    <w:rsid w:val="006D3B80"/>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05E"/>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64A7D"/>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09A9"/>
    <w:rsid w:val="009C2482"/>
    <w:rsid w:val="009C424A"/>
    <w:rsid w:val="009C4360"/>
    <w:rsid w:val="009C5F2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3860"/>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96BC3"/>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533E"/>
    <w:rsid w:val="00CA5BB0"/>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CF38B7"/>
    <w:rsid w:val="00D006C5"/>
    <w:rsid w:val="00D03A07"/>
    <w:rsid w:val="00D04A56"/>
    <w:rsid w:val="00D04BF0"/>
    <w:rsid w:val="00D1133B"/>
    <w:rsid w:val="00D11706"/>
    <w:rsid w:val="00D13EC9"/>
    <w:rsid w:val="00D15727"/>
    <w:rsid w:val="00D20299"/>
    <w:rsid w:val="00D2302C"/>
    <w:rsid w:val="00D301A4"/>
    <w:rsid w:val="00D3109D"/>
    <w:rsid w:val="00D36E44"/>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B679C"/>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E9F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napToGrid w:val="0"/>
      <w:lang w:val="fr-FR"/>
    </w:rPr>
  </w:style>
  <w:style w:type="paragraph" w:styleId="Nagwek1">
    <w:name w:val="heading 1"/>
    <w:basedOn w:val="Normalny"/>
    <w:next w:val="Text1"/>
    <w:qFormat/>
    <w:pPr>
      <w:keepNext/>
      <w:numPr>
        <w:numId w:val="1"/>
      </w:numPr>
      <w:spacing w:before="240" w:after="240"/>
      <w:jc w:val="both"/>
      <w:outlineLvl w:val="0"/>
    </w:pPr>
    <w:rPr>
      <w:b/>
      <w:smallCaps/>
      <w:sz w:val="24"/>
    </w:rPr>
  </w:style>
  <w:style w:type="paragraph" w:styleId="Nagwek2">
    <w:name w:val="heading 2"/>
    <w:basedOn w:val="Normalny"/>
    <w:next w:val="Text2"/>
    <w:qFormat/>
    <w:pPr>
      <w:keepNext/>
      <w:numPr>
        <w:ilvl w:val="1"/>
        <w:numId w:val="1"/>
      </w:numPr>
      <w:spacing w:after="240"/>
      <w:jc w:val="both"/>
      <w:outlineLvl w:val="1"/>
    </w:pPr>
    <w:rPr>
      <w:b/>
      <w:sz w:val="24"/>
    </w:rPr>
  </w:style>
  <w:style w:type="paragraph" w:styleId="Nagwek3">
    <w:name w:val="heading 3"/>
    <w:basedOn w:val="Normalny"/>
    <w:next w:val="Text3"/>
    <w:qFormat/>
    <w:pPr>
      <w:keepNext/>
      <w:numPr>
        <w:ilvl w:val="2"/>
        <w:numId w:val="1"/>
      </w:numPr>
      <w:spacing w:after="240"/>
      <w:jc w:val="both"/>
      <w:outlineLvl w:val="2"/>
    </w:pPr>
    <w:rPr>
      <w:i/>
      <w:sz w:val="24"/>
    </w:rPr>
  </w:style>
  <w:style w:type="paragraph" w:styleId="Nagwek4">
    <w:name w:val="heading 4"/>
    <w:basedOn w:val="Normalny"/>
    <w:next w:val="Text4"/>
    <w:qFormat/>
    <w:pPr>
      <w:keepNext/>
      <w:numPr>
        <w:ilvl w:val="3"/>
        <w:numId w:val="1"/>
      </w:numPr>
      <w:spacing w:after="240"/>
      <w:jc w:val="both"/>
      <w:outlineLvl w:val="3"/>
    </w:pPr>
    <w:rPr>
      <w:sz w:val="24"/>
    </w:rPr>
  </w:style>
  <w:style w:type="paragraph" w:styleId="Nagwek5">
    <w:name w:val="heading 5"/>
    <w:basedOn w:val="Normalny"/>
    <w:next w:val="Normalny"/>
    <w:qFormat/>
    <w:pPr>
      <w:numPr>
        <w:ilvl w:val="4"/>
        <w:numId w:val="1"/>
      </w:numPr>
      <w:spacing w:before="240" w:after="60"/>
      <w:jc w:val="both"/>
      <w:outlineLvl w:val="4"/>
    </w:pPr>
    <w:rPr>
      <w:rFonts w:ascii="Arial" w:hAnsi="Arial"/>
      <w:sz w:val="22"/>
    </w:rPr>
  </w:style>
  <w:style w:type="paragraph" w:styleId="Nagwek6">
    <w:name w:val="heading 6"/>
    <w:basedOn w:val="Normalny"/>
    <w:next w:val="Normalny"/>
    <w:qFormat/>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pPr>
      <w:numPr>
        <w:ilvl w:val="6"/>
        <w:numId w:val="1"/>
      </w:numPr>
      <w:spacing w:before="240" w:after="60"/>
      <w:jc w:val="both"/>
      <w:outlineLvl w:val="6"/>
    </w:pPr>
    <w:rPr>
      <w:rFonts w:ascii="Arial" w:hAnsi="Arial"/>
    </w:rPr>
  </w:style>
  <w:style w:type="paragraph" w:styleId="Nagwek8">
    <w:name w:val="heading 8"/>
    <w:basedOn w:val="Normalny"/>
    <w:next w:val="Normalny"/>
    <w:qFormat/>
    <w:pPr>
      <w:numPr>
        <w:ilvl w:val="7"/>
        <w:numId w:val="1"/>
      </w:numPr>
      <w:spacing w:before="240" w:after="60"/>
      <w:jc w:val="both"/>
      <w:outlineLvl w:val="7"/>
    </w:pPr>
    <w:rPr>
      <w:rFonts w:ascii="Arial" w:hAnsi="Arial"/>
      <w:i/>
    </w:rPr>
  </w:style>
  <w:style w:type="paragraph" w:styleId="Nagwek9">
    <w:name w:val="heading 9"/>
    <w:basedOn w:val="Normalny"/>
    <w:next w:val="Normalny"/>
    <w:qFormat/>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spacing w:after="240"/>
      <w:ind w:left="483"/>
      <w:jc w:val="both"/>
    </w:pPr>
    <w:rPr>
      <w:sz w:val="24"/>
    </w:rPr>
  </w:style>
  <w:style w:type="paragraph" w:customStyle="1" w:styleId="Text2">
    <w:name w:val="Text 2"/>
    <w:basedOn w:val="Normalny"/>
    <w:pPr>
      <w:tabs>
        <w:tab w:val="left" w:pos="2161"/>
      </w:tabs>
      <w:spacing w:after="240"/>
      <w:ind w:left="1077"/>
      <w:jc w:val="both"/>
    </w:pPr>
    <w:rPr>
      <w:sz w:val="24"/>
    </w:rPr>
  </w:style>
  <w:style w:type="paragraph" w:customStyle="1" w:styleId="Text3">
    <w:name w:val="Text 3"/>
    <w:basedOn w:val="Normalny"/>
    <w:pPr>
      <w:tabs>
        <w:tab w:val="left" w:pos="2302"/>
      </w:tabs>
      <w:spacing w:after="240"/>
      <w:ind w:left="1917"/>
      <w:jc w:val="both"/>
    </w:pPr>
    <w:rPr>
      <w:sz w:val="24"/>
    </w:rPr>
  </w:style>
  <w:style w:type="paragraph" w:customStyle="1" w:styleId="Text4">
    <w:name w:val="Text 4"/>
    <w:basedOn w:val="Normalny"/>
    <w:pPr>
      <w:spacing w:after="240"/>
      <w:ind w:left="2880"/>
      <w:jc w:val="both"/>
    </w:pPr>
    <w:rPr>
      <w:sz w:val="24"/>
    </w:rPr>
  </w:style>
  <w:style w:type="paragraph" w:styleId="Tytu">
    <w:name w:val="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pPr>
      <w:jc w:val="both"/>
    </w:pPr>
    <w:rPr>
      <w:sz w:val="24"/>
    </w:rPr>
  </w:style>
  <w:style w:type="paragraph" w:styleId="Tekstprzypisudolnego">
    <w:name w:val="footnote text"/>
    <w:basedOn w:val="Normalny"/>
    <w:semiHidden/>
    <w:pPr>
      <w:spacing w:after="240"/>
      <w:ind w:left="357" w:hanging="357"/>
      <w:jc w:val="both"/>
    </w:pPr>
  </w:style>
  <w:style w:type="character" w:styleId="Numerstrony">
    <w:name w:val="page number"/>
    <w:rPr>
      <w:rFonts w:cs="Times New Roman"/>
    </w:rPr>
  </w:style>
  <w:style w:type="paragraph" w:styleId="Nagwek">
    <w:name w:val="header"/>
    <w:basedOn w:val="Normalny"/>
    <w:pPr>
      <w:tabs>
        <w:tab w:val="center" w:pos="4153"/>
        <w:tab w:val="right" w:pos="8306"/>
      </w:tabs>
      <w:spacing w:after="240"/>
      <w:jc w:val="both"/>
    </w:pPr>
    <w:rPr>
      <w:sz w:val="24"/>
    </w:rPr>
  </w:style>
  <w:style w:type="paragraph" w:styleId="Stopka">
    <w:name w:val="footer"/>
    <w:basedOn w:val="Normalny"/>
    <w:pPr>
      <w:tabs>
        <w:tab w:val="center" w:pos="4153"/>
        <w:tab w:val="right" w:pos="8306"/>
      </w:tabs>
    </w:pPr>
  </w:style>
  <w:style w:type="paragraph" w:customStyle="1" w:styleId="Blockquote">
    <w:name w:val="Blockquote"/>
    <w:basedOn w:val="Normalny"/>
    <w:pPr>
      <w:spacing w:before="100" w:after="100"/>
      <w:ind w:left="360" w:right="360"/>
    </w:pPr>
    <w:rPr>
      <w:snapToGrid/>
      <w:sz w:val="24"/>
      <w:lang w:val="fr-BE"/>
    </w:rPr>
  </w:style>
  <w:style w:type="character" w:styleId="Uwydatnienie">
    <w:name w:val="Emphasis"/>
    <w:qFormat/>
    <w:rPr>
      <w:rFonts w:cs="Times New Roman"/>
      <w:i/>
    </w:rPr>
  </w:style>
  <w:style w:type="character" w:styleId="Hipercze">
    <w:name w:val="Hyperlink"/>
    <w:rPr>
      <w:rFonts w:cs="Times New Roman"/>
      <w:color w:val="0000FF"/>
      <w:u w:val="single"/>
    </w:rPr>
  </w:style>
  <w:style w:type="character" w:styleId="Pogrubienie">
    <w:name w:val="Strong"/>
    <w:qFormat/>
    <w:rPr>
      <w:rFonts w:cs="Times New Roman"/>
      <w:b/>
    </w:rPr>
  </w:style>
  <w:style w:type="paragraph" w:customStyle="1" w:styleId="ZCom">
    <w:name w:val="Z_Com"/>
    <w:basedOn w:val="Normalny"/>
    <w:next w:val="Normalny"/>
    <w:pPr>
      <w:widowControl w:val="0"/>
      <w:ind w:right="85"/>
      <w:jc w:val="both"/>
    </w:pPr>
    <w:rPr>
      <w:rFonts w:ascii="Arial" w:hAnsi="Arial"/>
      <w:snapToGrid/>
      <w:sz w:val="24"/>
      <w:lang w:val="en-GB"/>
    </w:rPr>
  </w:style>
  <w:style w:type="paragraph" w:styleId="Mapadokumentu">
    <w:name w:val="Document Map"/>
    <w:basedOn w:val="Normalny"/>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customStyle="1" w:styleId="st">
    <w:name w:val="st"/>
    <w:rsid w:val="00A23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napToGrid w:val="0"/>
      <w:lang w:val="fr-FR"/>
    </w:rPr>
  </w:style>
  <w:style w:type="paragraph" w:styleId="Nagwek1">
    <w:name w:val="heading 1"/>
    <w:basedOn w:val="Normalny"/>
    <w:next w:val="Text1"/>
    <w:qFormat/>
    <w:pPr>
      <w:keepNext/>
      <w:numPr>
        <w:numId w:val="1"/>
      </w:numPr>
      <w:spacing w:before="240" w:after="240"/>
      <w:jc w:val="both"/>
      <w:outlineLvl w:val="0"/>
    </w:pPr>
    <w:rPr>
      <w:b/>
      <w:smallCaps/>
      <w:sz w:val="24"/>
    </w:rPr>
  </w:style>
  <w:style w:type="paragraph" w:styleId="Nagwek2">
    <w:name w:val="heading 2"/>
    <w:basedOn w:val="Normalny"/>
    <w:next w:val="Text2"/>
    <w:qFormat/>
    <w:pPr>
      <w:keepNext/>
      <w:numPr>
        <w:ilvl w:val="1"/>
        <w:numId w:val="1"/>
      </w:numPr>
      <w:spacing w:after="240"/>
      <w:jc w:val="both"/>
      <w:outlineLvl w:val="1"/>
    </w:pPr>
    <w:rPr>
      <w:b/>
      <w:sz w:val="24"/>
    </w:rPr>
  </w:style>
  <w:style w:type="paragraph" w:styleId="Nagwek3">
    <w:name w:val="heading 3"/>
    <w:basedOn w:val="Normalny"/>
    <w:next w:val="Text3"/>
    <w:qFormat/>
    <w:pPr>
      <w:keepNext/>
      <w:numPr>
        <w:ilvl w:val="2"/>
        <w:numId w:val="1"/>
      </w:numPr>
      <w:spacing w:after="240"/>
      <w:jc w:val="both"/>
      <w:outlineLvl w:val="2"/>
    </w:pPr>
    <w:rPr>
      <w:i/>
      <w:sz w:val="24"/>
    </w:rPr>
  </w:style>
  <w:style w:type="paragraph" w:styleId="Nagwek4">
    <w:name w:val="heading 4"/>
    <w:basedOn w:val="Normalny"/>
    <w:next w:val="Text4"/>
    <w:qFormat/>
    <w:pPr>
      <w:keepNext/>
      <w:numPr>
        <w:ilvl w:val="3"/>
        <w:numId w:val="1"/>
      </w:numPr>
      <w:spacing w:after="240"/>
      <w:jc w:val="both"/>
      <w:outlineLvl w:val="3"/>
    </w:pPr>
    <w:rPr>
      <w:sz w:val="24"/>
    </w:rPr>
  </w:style>
  <w:style w:type="paragraph" w:styleId="Nagwek5">
    <w:name w:val="heading 5"/>
    <w:basedOn w:val="Normalny"/>
    <w:next w:val="Normalny"/>
    <w:qFormat/>
    <w:pPr>
      <w:numPr>
        <w:ilvl w:val="4"/>
        <w:numId w:val="1"/>
      </w:numPr>
      <w:spacing w:before="240" w:after="60"/>
      <w:jc w:val="both"/>
      <w:outlineLvl w:val="4"/>
    </w:pPr>
    <w:rPr>
      <w:rFonts w:ascii="Arial" w:hAnsi="Arial"/>
      <w:sz w:val="22"/>
    </w:rPr>
  </w:style>
  <w:style w:type="paragraph" w:styleId="Nagwek6">
    <w:name w:val="heading 6"/>
    <w:basedOn w:val="Normalny"/>
    <w:next w:val="Normalny"/>
    <w:qFormat/>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pPr>
      <w:numPr>
        <w:ilvl w:val="6"/>
        <w:numId w:val="1"/>
      </w:numPr>
      <w:spacing w:before="240" w:after="60"/>
      <w:jc w:val="both"/>
      <w:outlineLvl w:val="6"/>
    </w:pPr>
    <w:rPr>
      <w:rFonts w:ascii="Arial" w:hAnsi="Arial"/>
    </w:rPr>
  </w:style>
  <w:style w:type="paragraph" w:styleId="Nagwek8">
    <w:name w:val="heading 8"/>
    <w:basedOn w:val="Normalny"/>
    <w:next w:val="Normalny"/>
    <w:qFormat/>
    <w:pPr>
      <w:numPr>
        <w:ilvl w:val="7"/>
        <w:numId w:val="1"/>
      </w:numPr>
      <w:spacing w:before="240" w:after="60"/>
      <w:jc w:val="both"/>
      <w:outlineLvl w:val="7"/>
    </w:pPr>
    <w:rPr>
      <w:rFonts w:ascii="Arial" w:hAnsi="Arial"/>
      <w:i/>
    </w:rPr>
  </w:style>
  <w:style w:type="paragraph" w:styleId="Nagwek9">
    <w:name w:val="heading 9"/>
    <w:basedOn w:val="Normalny"/>
    <w:next w:val="Normalny"/>
    <w:qFormat/>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spacing w:after="240"/>
      <w:ind w:left="483"/>
      <w:jc w:val="both"/>
    </w:pPr>
    <w:rPr>
      <w:sz w:val="24"/>
    </w:rPr>
  </w:style>
  <w:style w:type="paragraph" w:customStyle="1" w:styleId="Text2">
    <w:name w:val="Text 2"/>
    <w:basedOn w:val="Normalny"/>
    <w:pPr>
      <w:tabs>
        <w:tab w:val="left" w:pos="2161"/>
      </w:tabs>
      <w:spacing w:after="240"/>
      <w:ind w:left="1077"/>
      <w:jc w:val="both"/>
    </w:pPr>
    <w:rPr>
      <w:sz w:val="24"/>
    </w:rPr>
  </w:style>
  <w:style w:type="paragraph" w:customStyle="1" w:styleId="Text3">
    <w:name w:val="Text 3"/>
    <w:basedOn w:val="Normalny"/>
    <w:pPr>
      <w:tabs>
        <w:tab w:val="left" w:pos="2302"/>
      </w:tabs>
      <w:spacing w:after="240"/>
      <w:ind w:left="1917"/>
      <w:jc w:val="both"/>
    </w:pPr>
    <w:rPr>
      <w:sz w:val="24"/>
    </w:rPr>
  </w:style>
  <w:style w:type="paragraph" w:customStyle="1" w:styleId="Text4">
    <w:name w:val="Text 4"/>
    <w:basedOn w:val="Normalny"/>
    <w:pPr>
      <w:spacing w:after="240"/>
      <w:ind w:left="2880"/>
      <w:jc w:val="both"/>
    </w:pPr>
    <w:rPr>
      <w:sz w:val="24"/>
    </w:rPr>
  </w:style>
  <w:style w:type="paragraph" w:styleId="Tytu">
    <w:name w:val="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pPr>
      <w:jc w:val="both"/>
    </w:pPr>
    <w:rPr>
      <w:sz w:val="24"/>
    </w:rPr>
  </w:style>
  <w:style w:type="paragraph" w:styleId="Tekstprzypisudolnego">
    <w:name w:val="footnote text"/>
    <w:basedOn w:val="Normalny"/>
    <w:semiHidden/>
    <w:pPr>
      <w:spacing w:after="240"/>
      <w:ind w:left="357" w:hanging="357"/>
      <w:jc w:val="both"/>
    </w:pPr>
  </w:style>
  <w:style w:type="character" w:styleId="Numerstrony">
    <w:name w:val="page number"/>
    <w:rPr>
      <w:rFonts w:cs="Times New Roman"/>
    </w:rPr>
  </w:style>
  <w:style w:type="paragraph" w:styleId="Nagwek">
    <w:name w:val="header"/>
    <w:basedOn w:val="Normalny"/>
    <w:pPr>
      <w:tabs>
        <w:tab w:val="center" w:pos="4153"/>
        <w:tab w:val="right" w:pos="8306"/>
      </w:tabs>
      <w:spacing w:after="240"/>
      <w:jc w:val="both"/>
    </w:pPr>
    <w:rPr>
      <w:sz w:val="24"/>
    </w:rPr>
  </w:style>
  <w:style w:type="paragraph" w:styleId="Stopka">
    <w:name w:val="footer"/>
    <w:basedOn w:val="Normalny"/>
    <w:pPr>
      <w:tabs>
        <w:tab w:val="center" w:pos="4153"/>
        <w:tab w:val="right" w:pos="8306"/>
      </w:tabs>
    </w:pPr>
  </w:style>
  <w:style w:type="paragraph" w:customStyle="1" w:styleId="Blockquote">
    <w:name w:val="Blockquote"/>
    <w:basedOn w:val="Normalny"/>
    <w:pPr>
      <w:spacing w:before="100" w:after="100"/>
      <w:ind w:left="360" w:right="360"/>
    </w:pPr>
    <w:rPr>
      <w:snapToGrid/>
      <w:sz w:val="24"/>
      <w:lang w:val="fr-BE"/>
    </w:rPr>
  </w:style>
  <w:style w:type="character" w:styleId="Uwydatnienie">
    <w:name w:val="Emphasis"/>
    <w:qFormat/>
    <w:rPr>
      <w:rFonts w:cs="Times New Roman"/>
      <w:i/>
    </w:rPr>
  </w:style>
  <w:style w:type="character" w:styleId="Hipercze">
    <w:name w:val="Hyperlink"/>
    <w:rPr>
      <w:rFonts w:cs="Times New Roman"/>
      <w:color w:val="0000FF"/>
      <w:u w:val="single"/>
    </w:rPr>
  </w:style>
  <w:style w:type="character" w:styleId="Pogrubienie">
    <w:name w:val="Strong"/>
    <w:qFormat/>
    <w:rPr>
      <w:rFonts w:cs="Times New Roman"/>
      <w:b/>
    </w:rPr>
  </w:style>
  <w:style w:type="paragraph" w:customStyle="1" w:styleId="ZCom">
    <w:name w:val="Z_Com"/>
    <w:basedOn w:val="Normalny"/>
    <w:next w:val="Normalny"/>
    <w:pPr>
      <w:widowControl w:val="0"/>
      <w:ind w:right="85"/>
      <w:jc w:val="both"/>
    </w:pPr>
    <w:rPr>
      <w:rFonts w:ascii="Arial" w:hAnsi="Arial"/>
      <w:snapToGrid/>
      <w:sz w:val="24"/>
      <w:lang w:val="en-GB"/>
    </w:rPr>
  </w:style>
  <w:style w:type="paragraph" w:styleId="Mapadokumentu">
    <w:name w:val="Document Map"/>
    <w:basedOn w:val="Normalny"/>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customStyle="1" w:styleId="st">
    <w:name w:val="st"/>
    <w:rsid w:val="00A23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14B8-FBCF-4601-A54B-FDAB67467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cfd06d9f-862c-4359-9a69-c66ff689f26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2BB92472-8FEF-4E92-9090-700D1AE5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2445</Words>
  <Characters>13755</Characters>
  <Application>Microsoft Office Word</Application>
  <DocSecurity>0</DocSecurity>
  <Lines>114</Lines>
  <Paragraphs>32</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Małgorzata Trojanowska</cp:lastModifiedBy>
  <cp:revision>2</cp:revision>
  <cp:lastPrinted>2015-03-04T15:51:00Z</cp:lastPrinted>
  <dcterms:created xsi:type="dcterms:W3CDTF">2021-02-09T11:36:00Z</dcterms:created>
  <dcterms:modified xsi:type="dcterms:W3CDTF">2021-02-09T11:36:00Z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