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54733D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2F15A781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="003B52D6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54733D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Planned period of the 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physical </w:t>
      </w:r>
      <w:r w:rsidR="00346C0E" w:rsidRPr="0054733D">
        <w:rPr>
          <w:rFonts w:ascii="Verdana" w:hAnsi="Verdana" w:cs="Calibri"/>
          <w:sz w:val="18"/>
          <w:szCs w:val="18"/>
          <w:lang w:val="en-GB"/>
        </w:rPr>
        <w:t>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 to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2D8D8A40" w14:textId="77777777" w:rsidR="00490F95" w:rsidRPr="0054733D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5D39490" w14:textId="7C0D78E0" w:rsidR="00252D45" w:rsidRPr="0054733D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>Duration</w:t>
      </w:r>
      <w:r w:rsidR="00B96BA4" w:rsidRPr="0054733D">
        <w:rPr>
          <w:rFonts w:ascii="Verdana" w:hAnsi="Verdana" w:cs="Calibri"/>
          <w:sz w:val="18"/>
          <w:szCs w:val="18"/>
          <w:lang w:val="en-GB"/>
        </w:rPr>
        <w:t xml:space="preserve"> of physical 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(days) – excluding travel days: …………………. </w:t>
      </w:r>
    </w:p>
    <w:p w14:paraId="013E523E" w14:textId="77777777" w:rsidR="00743F98" w:rsidRPr="0054733D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sz w:val="18"/>
          <w:szCs w:val="18"/>
          <w:lang w:val="en-GB"/>
        </w:rPr>
      </w:pPr>
    </w:p>
    <w:p w14:paraId="3B3E2CD3" w14:textId="4F70B1BF" w:rsidR="00743F98" w:rsidRPr="0054733D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1A80FB1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3B52D6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3B52D6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57E08B0" w:rsidR="00116FBB" w:rsidRPr="00BC1D80" w:rsidRDefault="0054733D" w:rsidP="0054733D">
            <w:pPr>
              <w:shd w:val="clear" w:color="auto" w:fill="FFFFFF"/>
              <w:tabs>
                <w:tab w:val="left" w:pos="472"/>
              </w:tabs>
              <w:ind w:right="-993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Pr="00BC1D8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80B0201" w:rsidR="007967A9" w:rsidRPr="005E466D" w:rsidRDefault="005473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25732CA" w14:textId="12998432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6E939F0" w14:textId="0AEF5D42" w:rsidR="007967A9" w:rsidRPr="005E466D" w:rsidRDefault="0054733D" w:rsidP="0054733D">
            <w:pPr>
              <w:shd w:val="clear" w:color="auto" w:fill="FFFFFF"/>
              <w:tabs>
                <w:tab w:val="left" w:pos="196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</w:t>
            </w:r>
            <w:r w:rsidR="004B24D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Office</w:t>
            </w:r>
          </w:p>
        </w:tc>
      </w:tr>
      <w:tr w:rsidR="007967A9" w:rsidRPr="005E466D" w14:paraId="56E939F6" w14:textId="77777777" w:rsidTr="0054733D">
        <w:trPr>
          <w:trHeight w:val="72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F5FF99D" w14:textId="77777777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Rakowicka 27, </w:t>
            </w:r>
          </w:p>
          <w:p w14:paraId="56E939F3" w14:textId="79DCDF33" w:rsidR="007967A9" w:rsidRPr="003636D3" w:rsidRDefault="0054733D" w:rsidP="003636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053AB4C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3636D3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C944D7D" w14:textId="77777777" w:rsidR="00BC1D80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  <w:r w:rsidR="00BC1D8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028C0752" w14:textId="1227D147" w:rsidR="00BC1D80" w:rsidRDefault="00BC1D80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</w:p>
          <w:p w14:paraId="56E939F8" w14:textId="006D6CD6" w:rsidR="007967A9" w:rsidRPr="003636D3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A86576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orszulaj@</w:t>
            </w:r>
          </w:p>
          <w:p w14:paraId="7D49404C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6E939FB" w14:textId="320AE8A6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tel. +48 122937441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C1D80" w:rsidRPr="007673FA" w14:paraId="56E93A0A" w14:textId="77777777" w:rsidTr="007345F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C1D80" w:rsidRPr="007673FA" w:rsidRDefault="00BC1D8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BC1D80" w:rsidRPr="007673FA" w:rsidRDefault="00BC1D8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C1D80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56E93A0F" w14:textId="3D8C9B2C" w:rsidR="00A75662" w:rsidRPr="007673FA" w:rsidRDefault="00BC1D8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1C9D80FA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3B52D6">
        <w:rPr>
          <w:rFonts w:ascii="Verdana" w:hAnsi="Verdana" w:cs="Calibri"/>
          <w:lang w:val="en-GB"/>
        </w:rPr>
        <w:t>8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810B" w14:textId="77777777" w:rsidR="00E6635B" w:rsidRDefault="00E6635B">
      <w:r>
        <w:separator/>
      </w:r>
    </w:p>
  </w:endnote>
  <w:endnote w:type="continuationSeparator" w:id="0">
    <w:p w14:paraId="29E0E8C3" w14:textId="77777777" w:rsidR="00E6635B" w:rsidRDefault="00E6635B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7601" w14:textId="77777777" w:rsidR="00E6635B" w:rsidRDefault="00E6635B">
      <w:r>
        <w:separator/>
      </w:r>
    </w:p>
  </w:footnote>
  <w:footnote w:type="continuationSeparator" w:id="0">
    <w:p w14:paraId="525DD6ED" w14:textId="77777777" w:rsidR="00E6635B" w:rsidRDefault="00E6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57958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3672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BD2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47736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6D3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3B0B"/>
    <w:rsid w:val="003A4447"/>
    <w:rsid w:val="003A4FCA"/>
    <w:rsid w:val="003A5B1B"/>
    <w:rsid w:val="003A7498"/>
    <w:rsid w:val="003B1A24"/>
    <w:rsid w:val="003B1C2F"/>
    <w:rsid w:val="003B39DD"/>
    <w:rsid w:val="003B46A8"/>
    <w:rsid w:val="003B52D6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24DA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33D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78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B781B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1D8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635B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7C89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476</Words>
  <Characters>2862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Justyna Orszula</cp:lastModifiedBy>
  <cp:revision>7</cp:revision>
  <cp:lastPrinted>2013-11-06T08:46:00Z</cp:lastPrinted>
  <dcterms:created xsi:type="dcterms:W3CDTF">2023-06-07T11:04:00Z</dcterms:created>
  <dcterms:modified xsi:type="dcterms:W3CDTF">2024-09-04T11:43:00Z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